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CE07B8" w:rsidRDefault="00CE07B8" w:rsidP="006E1265">
      <w:pPr>
        <w:pStyle w:val="af"/>
        <w:tabs>
          <w:tab w:val="left" w:pos="0"/>
        </w:tabs>
        <w:spacing w:before="0" w:line="240" w:lineRule="auto"/>
        <w:jc w:val="center"/>
        <w:rPr>
          <w:bCs/>
          <w:sz w:val="20"/>
          <w:szCs w:val="20"/>
        </w:rPr>
      </w:pPr>
    </w:p>
    <w:p w:rsidR="00CE07B8" w:rsidRPr="00CE07B8" w:rsidRDefault="00BE306A" w:rsidP="00CE07B8">
      <w:pPr>
        <w:pStyle w:val="ad"/>
        <w:ind w:firstLine="0"/>
        <w:jc w:val="center"/>
        <w:rPr>
          <w:b/>
          <w:sz w:val="36"/>
          <w:szCs w:val="36"/>
        </w:rPr>
      </w:pPr>
      <w:r>
        <w:rPr>
          <w:b/>
          <w:sz w:val="36"/>
          <w:szCs w:val="36"/>
        </w:rPr>
        <w:t xml:space="preserve">Поставка </w:t>
      </w:r>
      <w:r w:rsidR="00CE07B8" w:rsidRPr="00CE07B8">
        <w:rPr>
          <w:b/>
          <w:sz w:val="36"/>
          <w:szCs w:val="36"/>
        </w:rPr>
        <w:t>коммутационных аппаратов</w:t>
      </w:r>
    </w:p>
    <w:p w:rsidR="00FE54C8" w:rsidRPr="00CE07B8" w:rsidRDefault="00CE07B8" w:rsidP="00CE07B8">
      <w:pPr>
        <w:pStyle w:val="ad"/>
        <w:ind w:firstLine="0"/>
        <w:jc w:val="center"/>
        <w:rPr>
          <w:b/>
          <w:sz w:val="36"/>
          <w:szCs w:val="36"/>
        </w:rPr>
      </w:pPr>
      <w:r w:rsidRPr="00CE07B8">
        <w:rPr>
          <w:b/>
          <w:sz w:val="36"/>
          <w:szCs w:val="36"/>
        </w:rPr>
        <w:t>и автоматических выключателей</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CE07B8" w:rsidRPr="00CE07B8">
        <w:rPr>
          <w:rFonts w:ascii="Times New Roman" w:hAnsi="Times New Roman" w:cs="Times New Roman"/>
          <w:sz w:val="20"/>
        </w:rPr>
        <w:t>коммутационных аппаратов и автоматических выключателей</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986371">
        <w:rPr>
          <w:sz w:val="20"/>
        </w:rPr>
        <w:t>12</w:t>
      </w:r>
      <w:r w:rsidR="00CD52AF" w:rsidRPr="003412A9">
        <w:rPr>
          <w:sz w:val="20"/>
        </w:rPr>
        <w:t>.20</w:t>
      </w:r>
      <w:r w:rsidR="00372C6D" w:rsidRPr="003412A9">
        <w:rPr>
          <w:sz w:val="20"/>
        </w:rPr>
        <w:t>2</w:t>
      </w:r>
      <w:r w:rsidR="00E91550">
        <w:rPr>
          <w:sz w:val="20"/>
        </w:rPr>
        <w:t>4</w:t>
      </w:r>
      <w:r w:rsidR="009932B5" w:rsidRPr="00D6109C">
        <w:rPr>
          <w:sz w:val="20"/>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D6109C" w:rsidRPr="00D6109C" w:rsidRDefault="00675A6C" w:rsidP="00D6109C">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D6109C" w:rsidRPr="00D6109C">
        <w:rPr>
          <w:rFonts w:ascii="Times New Roman" w:eastAsia="Times New Roman" w:hAnsi="Times New Roman" w:cs="Times New Roman"/>
          <w:sz w:val="20"/>
          <w:szCs w:val="20"/>
          <w:lang w:eastAsia="ru-RU"/>
        </w:rPr>
        <w:t>767 896,33 руб. (</w:t>
      </w:r>
      <w:r w:rsidR="00D6109C">
        <w:rPr>
          <w:rFonts w:ascii="Times New Roman" w:eastAsia="Times New Roman" w:hAnsi="Times New Roman" w:cs="Times New Roman"/>
          <w:sz w:val="20"/>
          <w:szCs w:val="20"/>
          <w:lang w:eastAsia="ru-RU"/>
        </w:rPr>
        <w:t>с</w:t>
      </w:r>
      <w:r w:rsidR="00D6109C" w:rsidRPr="00D6109C">
        <w:rPr>
          <w:rFonts w:ascii="Times New Roman" w:eastAsia="Times New Roman" w:hAnsi="Times New Roman" w:cs="Times New Roman"/>
          <w:sz w:val="20"/>
          <w:szCs w:val="20"/>
          <w:lang w:eastAsia="ru-RU"/>
        </w:rPr>
        <w:t>емьсот шестьдесят семь тысяч восемьсот девяносто шесть рублей 33 копейки).</w:t>
      </w:r>
    </w:p>
    <w:p w:rsidR="00D6109C" w:rsidRPr="00D6109C" w:rsidRDefault="00D6109C" w:rsidP="00D6109C">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Сумма НДС (20%): 127 982,72 руб. (</w:t>
      </w:r>
      <w:r>
        <w:rPr>
          <w:rFonts w:ascii="Times New Roman" w:eastAsia="Times New Roman" w:hAnsi="Times New Roman" w:cs="Times New Roman"/>
          <w:sz w:val="20"/>
          <w:szCs w:val="20"/>
          <w:lang w:eastAsia="ru-RU"/>
        </w:rPr>
        <w:t>с</w:t>
      </w:r>
      <w:r w:rsidRPr="00D6109C">
        <w:rPr>
          <w:rFonts w:ascii="Times New Roman" w:eastAsia="Times New Roman" w:hAnsi="Times New Roman" w:cs="Times New Roman"/>
          <w:sz w:val="20"/>
          <w:szCs w:val="20"/>
          <w:lang w:eastAsia="ru-RU"/>
        </w:rPr>
        <w:t>то двадцать семь тысяч девятьсот восемьдесят два рубля 72 копейки).</w:t>
      </w:r>
    </w:p>
    <w:p w:rsidR="007E5FB5" w:rsidRPr="00B206F6" w:rsidRDefault="00D6109C" w:rsidP="00D6109C">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Начальная (максимальная) цена договора без НДС (20%): 639 913,61 руб. (</w:t>
      </w:r>
      <w:r>
        <w:rPr>
          <w:rFonts w:ascii="Times New Roman" w:eastAsia="Times New Roman" w:hAnsi="Times New Roman" w:cs="Times New Roman"/>
          <w:sz w:val="20"/>
          <w:szCs w:val="20"/>
          <w:lang w:eastAsia="ru-RU"/>
        </w:rPr>
        <w:t>ш</w:t>
      </w:r>
      <w:r w:rsidRPr="00D6109C">
        <w:rPr>
          <w:rFonts w:ascii="Times New Roman" w:eastAsia="Times New Roman" w:hAnsi="Times New Roman" w:cs="Times New Roman"/>
          <w:sz w:val="20"/>
          <w:szCs w:val="20"/>
          <w:lang w:eastAsia="ru-RU"/>
        </w:rPr>
        <w:t>естьсот тридцать девять тысяч девятьсот тринадцать рублей 61 копейка)</w:t>
      </w:r>
      <w:r w:rsidR="007E5FB5" w:rsidRPr="00B206F6">
        <w:rPr>
          <w:rFonts w:ascii="Times New Roman" w:eastAsia="Times New Roman" w:hAnsi="Times New Roman" w:cs="Times New Roman"/>
          <w:sz w:val="20"/>
          <w:szCs w:val="20"/>
          <w:lang w:eastAsia="ru-RU"/>
        </w:rPr>
        <w:t>.</w:t>
      </w:r>
    </w:p>
    <w:p w:rsidR="0066446E" w:rsidRPr="0066446E" w:rsidRDefault="00AC48E6" w:rsidP="00D6109C">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33EE0" w:rsidRPr="00733EE0">
        <w:rPr>
          <w:rFonts w:ascii="Times New Roman" w:eastAsia="Times New Roman" w:hAnsi="Times New Roman" w:cs="Times New Roman"/>
          <w:sz w:val="20"/>
          <w:szCs w:val="20"/>
          <w:lang w:eastAsia="ru-RU"/>
        </w:rPr>
        <w:t xml:space="preserve">стоимость </w:t>
      </w:r>
      <w:r w:rsidR="00733EE0">
        <w:rPr>
          <w:rFonts w:ascii="Times New Roman" w:eastAsia="Times New Roman" w:hAnsi="Times New Roman" w:cs="Times New Roman"/>
          <w:sz w:val="20"/>
          <w:szCs w:val="20"/>
          <w:lang w:eastAsia="ru-RU"/>
        </w:rPr>
        <w:t>Т</w:t>
      </w:r>
      <w:r w:rsidR="00733EE0" w:rsidRPr="00733EE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450B60" w:rsidRPr="009F7137">
        <w:rPr>
          <w:rFonts w:ascii="Times New Roman" w:hAnsi="Times New Roman" w:cs="Times New Roman"/>
          <w:sz w:val="20"/>
          <w:szCs w:val="20"/>
        </w:rPr>
        <w:t>21</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D6109C">
        <w:rPr>
          <w:rFonts w:ascii="Times New Roman" w:hAnsi="Times New Roman" w:cs="Times New Roman"/>
          <w:sz w:val="20"/>
          <w:szCs w:val="20"/>
        </w:rPr>
        <w:t>мая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 по «</w:t>
      </w:r>
      <w:r w:rsidR="009F7137" w:rsidRPr="009F7137">
        <w:rPr>
          <w:rFonts w:ascii="Times New Roman" w:hAnsi="Times New Roman" w:cs="Times New Roman"/>
          <w:sz w:val="20"/>
          <w:szCs w:val="20"/>
        </w:rPr>
        <w:t>30</w:t>
      </w:r>
      <w:r w:rsidRPr="0095707D">
        <w:rPr>
          <w:rFonts w:ascii="Times New Roman" w:hAnsi="Times New Roman" w:cs="Times New Roman"/>
          <w:sz w:val="20"/>
          <w:szCs w:val="20"/>
        </w:rPr>
        <w:t xml:space="preserve">» </w:t>
      </w:r>
      <w:r w:rsidR="00D6109C">
        <w:rPr>
          <w:rFonts w:ascii="Times New Roman" w:hAnsi="Times New Roman" w:cs="Times New Roman"/>
          <w:sz w:val="20"/>
          <w:szCs w:val="20"/>
        </w:rPr>
        <w:t>мая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9F7137" w:rsidRPr="009F7137">
        <w:rPr>
          <w:rFonts w:ascii="Times New Roman" w:hAnsi="Times New Roman" w:cs="Times New Roman"/>
          <w:b/>
          <w:sz w:val="20"/>
          <w:szCs w:val="20"/>
        </w:rPr>
        <w:t>12</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9F7137" w:rsidRPr="009F7137">
        <w:rPr>
          <w:rFonts w:ascii="Times New Roman" w:hAnsi="Times New Roman" w:cs="Times New Roman"/>
          <w:b/>
          <w:sz w:val="20"/>
          <w:szCs w:val="20"/>
        </w:rPr>
        <w:t>21</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D6109C">
        <w:rPr>
          <w:rFonts w:ascii="Times New Roman" w:hAnsi="Times New Roman" w:cs="Times New Roman"/>
          <w:b/>
          <w:sz w:val="20"/>
          <w:szCs w:val="20"/>
        </w:rPr>
        <w:t xml:space="preserve">мая </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4C0023" w:rsidRPr="004C0023">
        <w:rPr>
          <w:rFonts w:ascii="Times New Roman" w:hAnsi="Times New Roman" w:cs="Times New Roman"/>
          <w:b/>
          <w:sz w:val="20"/>
          <w:szCs w:val="20"/>
        </w:rPr>
        <w:t>10</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4C0023" w:rsidRPr="004C0023">
        <w:rPr>
          <w:rFonts w:ascii="Times New Roman" w:hAnsi="Times New Roman" w:cs="Times New Roman"/>
          <w:b/>
          <w:sz w:val="20"/>
          <w:szCs w:val="20"/>
        </w:rPr>
        <w:t>24</w:t>
      </w:r>
      <w:r w:rsidRPr="003B2144">
        <w:rPr>
          <w:rFonts w:ascii="Times New Roman" w:hAnsi="Times New Roman" w:cs="Times New Roman"/>
          <w:b/>
          <w:sz w:val="20"/>
          <w:szCs w:val="20"/>
        </w:rPr>
        <w:t xml:space="preserve">» </w:t>
      </w:r>
      <w:r w:rsidR="00D6109C">
        <w:rPr>
          <w:rFonts w:ascii="Times New Roman" w:hAnsi="Times New Roman" w:cs="Times New Roman"/>
          <w:b/>
          <w:sz w:val="20"/>
          <w:szCs w:val="20"/>
        </w:rPr>
        <w:t>мая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4C0023" w:rsidRPr="004C0023">
        <w:rPr>
          <w:rFonts w:ascii="Times New Roman" w:hAnsi="Times New Roman" w:cs="Times New Roman"/>
          <w:b/>
          <w:sz w:val="20"/>
          <w:szCs w:val="20"/>
        </w:rPr>
        <w:t>30</w:t>
      </w:r>
      <w:r w:rsidRPr="0095707D">
        <w:rPr>
          <w:rFonts w:ascii="Times New Roman" w:hAnsi="Times New Roman" w:cs="Times New Roman"/>
          <w:b/>
          <w:sz w:val="20"/>
          <w:szCs w:val="20"/>
        </w:rPr>
        <w:t xml:space="preserve">» </w:t>
      </w:r>
      <w:r w:rsidR="00D6109C">
        <w:rPr>
          <w:rFonts w:ascii="Times New Roman" w:hAnsi="Times New Roman" w:cs="Times New Roman"/>
          <w:b/>
          <w:sz w:val="20"/>
          <w:szCs w:val="20"/>
        </w:rPr>
        <w:t xml:space="preserve">мая </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4C0023" w:rsidRPr="004C0023">
        <w:rPr>
          <w:rFonts w:ascii="Times New Roman" w:hAnsi="Times New Roman" w:cs="Times New Roman"/>
          <w:sz w:val="20"/>
          <w:szCs w:val="20"/>
        </w:rPr>
        <w:t>30</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D6109C">
        <w:rPr>
          <w:rFonts w:ascii="Times New Roman" w:hAnsi="Times New Roman" w:cs="Times New Roman"/>
          <w:sz w:val="20"/>
          <w:szCs w:val="20"/>
        </w:rPr>
        <w:t xml:space="preserve">мая </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4C0023" w:rsidRPr="004C0023">
        <w:rPr>
          <w:rFonts w:ascii="Times New Roman" w:hAnsi="Times New Roman" w:cs="Times New Roman"/>
          <w:sz w:val="20"/>
          <w:szCs w:val="20"/>
        </w:rPr>
        <w:t>07</w:t>
      </w:r>
      <w:r w:rsidRPr="000A5A0A">
        <w:rPr>
          <w:rFonts w:ascii="Times New Roman" w:hAnsi="Times New Roman" w:cs="Times New Roman"/>
          <w:sz w:val="20"/>
          <w:szCs w:val="20"/>
        </w:rPr>
        <w:t xml:space="preserve">» </w:t>
      </w:r>
      <w:r w:rsidR="00804AF4">
        <w:rPr>
          <w:rFonts w:ascii="Times New Roman" w:hAnsi="Times New Roman" w:cs="Times New Roman"/>
          <w:sz w:val="20"/>
          <w:szCs w:val="20"/>
        </w:rPr>
        <w:t>июня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r w:rsidR="00733EE0">
        <w:rPr>
          <w:sz w:val="20"/>
        </w:rPr>
        <w:t>Микуров Александр Александрович</w:t>
      </w:r>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CE07B8" w:rsidRPr="00CE07B8">
        <w:rPr>
          <w:sz w:val="20"/>
        </w:rPr>
        <w:t>коммутационных аппаратов и автоматических выключателей</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383BFB" w:rsidRPr="00D6109C" w:rsidRDefault="00A85913" w:rsidP="00383BFB">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383BFB" w:rsidRPr="00D6109C">
        <w:rPr>
          <w:rFonts w:ascii="Times New Roman" w:eastAsia="Times New Roman" w:hAnsi="Times New Roman" w:cs="Times New Roman"/>
          <w:sz w:val="20"/>
          <w:szCs w:val="20"/>
          <w:lang w:eastAsia="ru-RU"/>
        </w:rPr>
        <w:t>767 896,33 руб. (</w:t>
      </w:r>
      <w:r w:rsidR="00383BFB">
        <w:rPr>
          <w:rFonts w:ascii="Times New Roman" w:eastAsia="Times New Roman" w:hAnsi="Times New Roman" w:cs="Times New Roman"/>
          <w:sz w:val="20"/>
          <w:szCs w:val="20"/>
          <w:lang w:eastAsia="ru-RU"/>
        </w:rPr>
        <w:t>с</w:t>
      </w:r>
      <w:r w:rsidR="00383BFB" w:rsidRPr="00D6109C">
        <w:rPr>
          <w:rFonts w:ascii="Times New Roman" w:eastAsia="Times New Roman" w:hAnsi="Times New Roman" w:cs="Times New Roman"/>
          <w:sz w:val="20"/>
          <w:szCs w:val="20"/>
          <w:lang w:eastAsia="ru-RU"/>
        </w:rPr>
        <w:t>емьсот шестьдесят семь тысяч восемьсот девяносто шесть рублей 33 копейки).</w:t>
      </w:r>
    </w:p>
    <w:p w:rsidR="00383BFB" w:rsidRPr="00D6109C" w:rsidRDefault="00383BFB" w:rsidP="00383BFB">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Сумма НДС (20%): 127 982,72 руб. (</w:t>
      </w:r>
      <w:r>
        <w:rPr>
          <w:rFonts w:ascii="Times New Roman" w:eastAsia="Times New Roman" w:hAnsi="Times New Roman" w:cs="Times New Roman"/>
          <w:sz w:val="20"/>
          <w:szCs w:val="20"/>
          <w:lang w:eastAsia="ru-RU"/>
        </w:rPr>
        <w:t>с</w:t>
      </w:r>
      <w:r w:rsidRPr="00D6109C">
        <w:rPr>
          <w:rFonts w:ascii="Times New Roman" w:eastAsia="Times New Roman" w:hAnsi="Times New Roman" w:cs="Times New Roman"/>
          <w:sz w:val="20"/>
          <w:szCs w:val="20"/>
          <w:lang w:eastAsia="ru-RU"/>
        </w:rPr>
        <w:t>то двадцать семь тысяч девятьсот восемьдесят два рубля 72 копейки).</w:t>
      </w:r>
    </w:p>
    <w:p w:rsidR="00714AFD" w:rsidRPr="007E5FB5" w:rsidRDefault="00383BFB" w:rsidP="00383BFB">
      <w:pPr>
        <w:spacing w:after="0" w:line="240" w:lineRule="auto"/>
        <w:ind w:left="709"/>
        <w:jc w:val="both"/>
        <w:rPr>
          <w:rFonts w:ascii="Times New Roman" w:hAnsi="Times New Roman" w:cs="Times New Roman"/>
          <w:sz w:val="20"/>
          <w:szCs w:val="20"/>
        </w:rPr>
      </w:pPr>
      <w:r w:rsidRPr="00D6109C">
        <w:rPr>
          <w:rFonts w:ascii="Times New Roman" w:eastAsia="Times New Roman" w:hAnsi="Times New Roman" w:cs="Times New Roman"/>
          <w:sz w:val="20"/>
          <w:szCs w:val="20"/>
          <w:lang w:eastAsia="ru-RU"/>
        </w:rPr>
        <w:t>Начальная (максимальная) цена договора без НДС (20%): 639 913,61 руб. (</w:t>
      </w:r>
      <w:r>
        <w:rPr>
          <w:rFonts w:ascii="Times New Roman" w:eastAsia="Times New Roman" w:hAnsi="Times New Roman" w:cs="Times New Roman"/>
          <w:sz w:val="20"/>
          <w:szCs w:val="20"/>
          <w:lang w:eastAsia="ru-RU"/>
        </w:rPr>
        <w:t>ш</w:t>
      </w:r>
      <w:r w:rsidRPr="00D6109C">
        <w:rPr>
          <w:rFonts w:ascii="Times New Roman" w:eastAsia="Times New Roman" w:hAnsi="Times New Roman" w:cs="Times New Roman"/>
          <w:sz w:val="20"/>
          <w:szCs w:val="20"/>
          <w:lang w:eastAsia="ru-RU"/>
        </w:rPr>
        <w:t>естьсот тридцать девять тысяч девятьсот тринадцать рублей 61 копейка)</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E543F9"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 xml:space="preserve">№ </w:t>
            </w:r>
            <w:proofErr w:type="gramStart"/>
            <w:r w:rsidRPr="00E543F9">
              <w:rPr>
                <w:rFonts w:ascii="Times New Roman" w:hAnsi="Times New Roman" w:cs="Times New Roman"/>
                <w:b/>
                <w:sz w:val="18"/>
                <w:szCs w:val="18"/>
              </w:rPr>
              <w:t>п</w:t>
            </w:r>
            <w:proofErr w:type="gramEnd"/>
            <w:r w:rsidRPr="00E543F9">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Цена за единицу Товара с НДС (20%), руб.</w:t>
            </w:r>
          </w:p>
        </w:tc>
      </w:tr>
      <w:tr w:rsidR="00E543F9" w:rsidRPr="00E543F9" w:rsidTr="00526A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Пускатель ПМ12-010100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347,58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417,09</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Пускатель LC1E0910M5 с тепловым реле LRE08 /2,5-4А </w:t>
            </w:r>
            <w:r w:rsidRPr="00E543F9">
              <w:rPr>
                <w:rFonts w:ascii="Times New Roman" w:hAnsi="Times New Roman" w:cs="Times New Roman"/>
                <w:sz w:val="18"/>
                <w:szCs w:val="18"/>
              </w:rPr>
              <w:lastRenderedPageBreak/>
              <w:t xml:space="preserve">(или эквивалент) </w:t>
            </w:r>
            <w:r w:rsidRPr="00E543F9">
              <w:rPr>
                <w:rFonts w:ascii="Times New Roman" w:hAnsi="Times New Roman" w:cs="Times New Roman"/>
                <w:color w:val="000000"/>
                <w:sz w:val="18"/>
                <w:szCs w:val="18"/>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lastRenderedPageBreak/>
              <w:t>898,32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1 077,98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Пускатель LC1E0910M5  с тепловым реле LRЕ10/4-6А</w:t>
            </w:r>
          </w:p>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sz w:val="18"/>
                <w:szCs w:val="18"/>
              </w:rPr>
              <w:t>(или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898,32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1 077,98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Пускатель LC1E1801M5  с тепловым реле LRE16/9-13А </w:t>
            </w:r>
            <w:r w:rsidRPr="00E543F9">
              <w:rPr>
                <w:rFonts w:ascii="Times New Roman" w:hAnsi="Times New Roman" w:cs="Times New Roman"/>
                <w:sz w:val="18"/>
                <w:szCs w:val="18"/>
              </w:rPr>
              <w:t>(или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961,47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1 153,76</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Пускатель магнитный КМЭ 25А катушка управления 220В АС </w:t>
            </w:r>
            <w:r w:rsidRPr="00E543F9">
              <w:rPr>
                <w:rFonts w:ascii="Times New Roman" w:hAnsi="Times New Roman" w:cs="Times New Roman"/>
                <w:sz w:val="18"/>
                <w:szCs w:val="18"/>
              </w:rPr>
              <w:t>(или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609,33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731,19</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Пускатель магнитный КМЭ 25А катушка управления 380В АС с </w:t>
            </w:r>
            <w:proofErr w:type="spellStart"/>
            <w:proofErr w:type="gramStart"/>
            <w:r w:rsidRPr="00E543F9">
              <w:rPr>
                <w:rFonts w:ascii="Times New Roman" w:hAnsi="Times New Roman" w:cs="Times New Roman"/>
                <w:color w:val="000000"/>
                <w:sz w:val="18"/>
                <w:szCs w:val="18"/>
              </w:rPr>
              <w:t>блок-контактом</w:t>
            </w:r>
            <w:proofErr w:type="spellEnd"/>
            <w:proofErr w:type="gramEnd"/>
            <w:r w:rsidRPr="00E543F9">
              <w:rPr>
                <w:rFonts w:ascii="Times New Roman" w:hAnsi="Times New Roman" w:cs="Times New Roman"/>
                <w:color w:val="000000"/>
                <w:sz w:val="18"/>
                <w:szCs w:val="18"/>
              </w:rPr>
              <w:t xml:space="preserve"> </w:t>
            </w:r>
            <w:r w:rsidRPr="00E543F9">
              <w:rPr>
                <w:rFonts w:ascii="Times New Roman" w:hAnsi="Times New Roman" w:cs="Times New Roman"/>
                <w:sz w:val="18"/>
                <w:szCs w:val="18"/>
              </w:rPr>
              <w:t>(или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609,34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731,21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Кнопка КУ-91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2 527,83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3 033,40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Кнопка КУ-92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3 222,97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3 867,56</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DIN-рейка 30см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23,12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27,74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Выключатель автоматический АД14 25А/30мА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755,44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906,53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Выключатель автоматический АД14 63А/30мА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755,44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906,53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АВДТ 32А/30мА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755,44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906,53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АВДТ 40А/30мА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755,44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906,53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1Р 6А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64,02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76,82</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bookmarkStart w:id="9" w:name="_GoBack"/>
            <w:bookmarkEnd w:id="9"/>
            <w:r w:rsidRPr="00E543F9">
              <w:rPr>
                <w:rFonts w:ascii="Times New Roman" w:hAnsi="Times New Roman" w:cs="Times New Roman"/>
                <w:color w:val="000000"/>
                <w:sz w:val="18"/>
                <w:szCs w:val="18"/>
              </w:rPr>
              <w:t xml:space="preserve">Автоматический выключатель  ВА 47-63 1Р 10А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62,65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75,18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1Р 16А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60,90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73,08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1Р 25А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73,88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88,65</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1Р 32А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84,75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101,70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1Р 40А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84,75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101,70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2Р 6А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143,77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172,52</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2Р 10А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137,94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165,53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2Р 16А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121,94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146,33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10А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189,72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227,66</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16А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191,63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229,95</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25А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236,92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284,30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40А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256,18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307,41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50А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279,29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335,15</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Автоматический выключатель ВА 47-63 3Р 63А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285,06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342,07</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31.5</w:t>
            </w:r>
            <w:proofErr w:type="gramStart"/>
            <w:r w:rsidRPr="00E543F9">
              <w:rPr>
                <w:rFonts w:ascii="Times New Roman" w:hAnsi="Times New Roman" w:cs="Times New Roman"/>
                <w:color w:val="000000"/>
                <w:sz w:val="18"/>
                <w:szCs w:val="18"/>
              </w:rPr>
              <w:t>А</w:t>
            </w:r>
            <w:proofErr w:type="gramEnd"/>
            <w:r w:rsidRPr="00E543F9">
              <w:rPr>
                <w:rFonts w:ascii="Times New Roman" w:hAnsi="Times New Roman" w:cs="Times New Roman"/>
                <w:color w:val="000000"/>
                <w:sz w:val="18"/>
                <w:szCs w:val="18"/>
              </w:rPr>
              <w:t xml:space="preserve">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5 756,93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6 908,31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63А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5 756,93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6 908,31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100А   ВА04-36-340010-20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5 756,93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6 908,31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160А   ВА04-36-340010-20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5 768,12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6 921,74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Выключатель автоматический  250А   ВА04-36-340010-20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6 169,47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7 403,36</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Выключатель автоматический  400А   ВА 51-39-340010- УХЛ3 присоединение  переднее шинное с </w:t>
            </w:r>
            <w:proofErr w:type="gramStart"/>
            <w:r w:rsidRPr="00E543F9">
              <w:rPr>
                <w:rFonts w:ascii="Times New Roman" w:hAnsi="Times New Roman" w:cs="Times New Roman"/>
                <w:color w:val="000000"/>
                <w:sz w:val="18"/>
                <w:szCs w:val="18"/>
              </w:rPr>
              <w:t>электромагнитным</w:t>
            </w:r>
            <w:proofErr w:type="gramEnd"/>
            <w:r w:rsidRPr="00E543F9">
              <w:rPr>
                <w:rFonts w:ascii="Times New Roman" w:hAnsi="Times New Roman" w:cs="Times New Roman"/>
                <w:color w:val="000000"/>
                <w:sz w:val="18"/>
                <w:szCs w:val="18"/>
              </w:rPr>
              <w:t xml:space="preserve"> и тепловым </w:t>
            </w:r>
            <w:proofErr w:type="spellStart"/>
            <w:r w:rsidRPr="00E543F9">
              <w:rPr>
                <w:rFonts w:ascii="Times New Roman" w:hAnsi="Times New Roman" w:cs="Times New Roman"/>
                <w:color w:val="000000"/>
                <w:sz w:val="18"/>
                <w:szCs w:val="18"/>
              </w:rPr>
              <w:t>расцепителем</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14 798,65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17 758,38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Выключатель автоматический  630А   ВА 51-39-340010- УХЛ3 присоединение  переднее шинное с </w:t>
            </w:r>
            <w:proofErr w:type="gramStart"/>
            <w:r w:rsidRPr="00E543F9">
              <w:rPr>
                <w:rFonts w:ascii="Times New Roman" w:hAnsi="Times New Roman" w:cs="Times New Roman"/>
                <w:color w:val="000000"/>
                <w:sz w:val="18"/>
                <w:szCs w:val="18"/>
              </w:rPr>
              <w:t>электромагнитным</w:t>
            </w:r>
            <w:proofErr w:type="gramEnd"/>
            <w:r w:rsidRPr="00E543F9">
              <w:rPr>
                <w:rFonts w:ascii="Times New Roman" w:hAnsi="Times New Roman" w:cs="Times New Roman"/>
                <w:color w:val="000000"/>
                <w:sz w:val="18"/>
                <w:szCs w:val="18"/>
              </w:rPr>
              <w:t xml:space="preserve"> и тепловым </w:t>
            </w:r>
            <w:proofErr w:type="spellStart"/>
            <w:r w:rsidRPr="00E543F9">
              <w:rPr>
                <w:rFonts w:ascii="Times New Roman" w:hAnsi="Times New Roman" w:cs="Times New Roman"/>
                <w:color w:val="000000"/>
                <w:sz w:val="18"/>
                <w:szCs w:val="18"/>
              </w:rPr>
              <w:t>расцепителем</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15 715,69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18 858,83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Щит распределительный навесной ЩРН-9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1 027,62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1 233,14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Предохранитель </w:t>
            </w:r>
            <w:proofErr w:type="gramStart"/>
            <w:r w:rsidRPr="00E543F9">
              <w:rPr>
                <w:rFonts w:ascii="Times New Roman" w:hAnsi="Times New Roman" w:cs="Times New Roman"/>
                <w:color w:val="000000"/>
                <w:sz w:val="18"/>
                <w:szCs w:val="18"/>
              </w:rPr>
              <w:t>ПТ</w:t>
            </w:r>
            <w:proofErr w:type="gramEnd"/>
            <w:r w:rsidRPr="00E543F9">
              <w:rPr>
                <w:rFonts w:ascii="Times New Roman" w:hAnsi="Times New Roman" w:cs="Times New Roman"/>
                <w:color w:val="000000"/>
                <w:sz w:val="18"/>
                <w:szCs w:val="18"/>
              </w:rPr>
              <w:t xml:space="preserve"> 1.2-6-80-20У3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584,78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701,74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Предохранитель </w:t>
            </w:r>
            <w:proofErr w:type="gramStart"/>
            <w:r w:rsidRPr="00E543F9">
              <w:rPr>
                <w:rFonts w:ascii="Times New Roman" w:hAnsi="Times New Roman" w:cs="Times New Roman"/>
                <w:color w:val="000000"/>
                <w:sz w:val="18"/>
                <w:szCs w:val="18"/>
              </w:rPr>
              <w:t>ПТ</w:t>
            </w:r>
            <w:proofErr w:type="gramEnd"/>
            <w:r w:rsidRPr="00E543F9">
              <w:rPr>
                <w:rFonts w:ascii="Times New Roman" w:hAnsi="Times New Roman" w:cs="Times New Roman"/>
                <w:color w:val="000000"/>
                <w:sz w:val="18"/>
                <w:szCs w:val="18"/>
              </w:rPr>
              <w:t xml:space="preserve"> 1.2-10-40-31.5У3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584,78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701,74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Предохранитель </w:t>
            </w:r>
            <w:proofErr w:type="gramStart"/>
            <w:r w:rsidRPr="00E543F9">
              <w:rPr>
                <w:rFonts w:ascii="Times New Roman" w:hAnsi="Times New Roman" w:cs="Times New Roman"/>
                <w:color w:val="000000"/>
                <w:sz w:val="18"/>
                <w:szCs w:val="18"/>
              </w:rPr>
              <w:t>ПТ</w:t>
            </w:r>
            <w:proofErr w:type="gramEnd"/>
            <w:r w:rsidRPr="00E543F9">
              <w:rPr>
                <w:rFonts w:ascii="Times New Roman" w:hAnsi="Times New Roman" w:cs="Times New Roman"/>
                <w:color w:val="000000"/>
                <w:sz w:val="18"/>
                <w:szCs w:val="18"/>
              </w:rPr>
              <w:t xml:space="preserve"> 1.2-10-31.5-31.5У3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584,78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701,74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Предохранитель 8-150мм Т315мА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1 527,44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1 832,93</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Предохранитель 5ГГ.674.350.000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3 248,00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3 897,60</w:t>
            </w:r>
          </w:p>
        </w:tc>
      </w:tr>
      <w:tr w:rsidR="00E543F9" w:rsidRPr="00E543F9" w:rsidTr="005B7011">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Комплект зажимов №7 (6 штук)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2 974,27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3 569,12</w:t>
            </w:r>
          </w:p>
        </w:tc>
      </w:tr>
      <w:tr w:rsidR="00E543F9" w:rsidRPr="00E543F9" w:rsidTr="005B7011">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Комплект зажимов №1  (6 штук)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6 143,66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7 372,39</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Комплект выводов расширительных (3 штуки)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587,52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705,02</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Пост кнопочный ПКЕ 222-2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175,49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210,59</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Предохранитель </w:t>
            </w:r>
            <w:proofErr w:type="gramStart"/>
            <w:r w:rsidRPr="00E543F9">
              <w:rPr>
                <w:rFonts w:ascii="Times New Roman" w:hAnsi="Times New Roman" w:cs="Times New Roman"/>
                <w:color w:val="000000"/>
                <w:sz w:val="18"/>
                <w:szCs w:val="18"/>
              </w:rPr>
              <w:t>ПТ</w:t>
            </w:r>
            <w:proofErr w:type="gramEnd"/>
            <w:r w:rsidRPr="00E543F9">
              <w:rPr>
                <w:rFonts w:ascii="Times New Roman" w:hAnsi="Times New Roman" w:cs="Times New Roman"/>
                <w:color w:val="000000"/>
                <w:sz w:val="18"/>
                <w:szCs w:val="18"/>
              </w:rPr>
              <w:t xml:space="preserve"> 1.1-10-10-31.5У3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434,06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520,87</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Контактор КМИ-22510 </w:t>
            </w:r>
            <w:r w:rsidRPr="00E543F9">
              <w:rPr>
                <w:rFonts w:ascii="Times New Roman" w:hAnsi="Times New Roman" w:cs="Times New Roman"/>
                <w:bCs/>
                <w:color w:val="000000"/>
                <w:sz w:val="18"/>
                <w:szCs w:val="18"/>
              </w:rPr>
              <w:t>25А</w:t>
            </w:r>
            <w:r w:rsidRPr="00E543F9">
              <w:rPr>
                <w:rFonts w:ascii="Times New Roman" w:hAnsi="Times New Roman" w:cs="Times New Roman"/>
                <w:color w:val="000000"/>
                <w:sz w:val="18"/>
                <w:szCs w:val="18"/>
              </w:rPr>
              <w:t xml:space="preserve"> 400В/АС3 1НО ИЭК  (Контакторы малогабаритные мини контактор)</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636,51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763,81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Контактор КМИ-34012</w:t>
            </w:r>
            <w:r w:rsidRPr="00E543F9">
              <w:rPr>
                <w:rFonts w:ascii="Times New Roman" w:hAnsi="Times New Roman" w:cs="Times New Roman"/>
                <w:bCs/>
                <w:color w:val="000000"/>
                <w:sz w:val="18"/>
                <w:szCs w:val="18"/>
              </w:rPr>
              <w:t xml:space="preserve"> 40А</w:t>
            </w:r>
            <w:r w:rsidRPr="00E543F9">
              <w:rPr>
                <w:rFonts w:ascii="Times New Roman" w:hAnsi="Times New Roman" w:cs="Times New Roman"/>
                <w:color w:val="000000"/>
                <w:sz w:val="18"/>
                <w:szCs w:val="18"/>
              </w:rPr>
              <w:t xml:space="preserve"> 230В/АС3 1НО 1НЗ ИЭК  (Контакторы малогабаритные мини контактор)</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1 317,09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1 580,51</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Предохранитель ПКТ-103-6-100-31.5-У3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3 933,37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4 720,04</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Предохранитель ПКТ-101-6-10-40 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2 065,50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2 478,60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Контакт К08-02 Держатель предохранителя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783,49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940,19</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Контакт К07-01 Держатель предохранителя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469,27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563,12</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 xml:space="preserve">Пост кнопочный </w:t>
            </w:r>
            <w:proofErr w:type="spellStart"/>
            <w:r w:rsidRPr="00E543F9">
              <w:rPr>
                <w:rFonts w:ascii="Times New Roman" w:hAnsi="Times New Roman" w:cs="Times New Roman"/>
                <w:sz w:val="18"/>
                <w:szCs w:val="18"/>
              </w:rPr>
              <w:t>тельферный</w:t>
            </w:r>
            <w:proofErr w:type="spellEnd"/>
            <w:r w:rsidRPr="00E543F9">
              <w:rPr>
                <w:rFonts w:ascii="Times New Roman" w:hAnsi="Times New Roman" w:cs="Times New Roman"/>
                <w:sz w:val="18"/>
                <w:szCs w:val="18"/>
              </w:rPr>
              <w:t xml:space="preserve"> ПКТ-60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422,73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507,28</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color w:val="000000"/>
                <w:sz w:val="18"/>
                <w:szCs w:val="18"/>
              </w:rPr>
            </w:pPr>
            <w:r w:rsidRPr="00E543F9">
              <w:rPr>
                <w:rFonts w:ascii="Times New Roman" w:hAnsi="Times New Roman" w:cs="Times New Roman"/>
                <w:color w:val="000000"/>
                <w:sz w:val="18"/>
                <w:szCs w:val="18"/>
              </w:rPr>
              <w:t xml:space="preserve">Контактор </w:t>
            </w:r>
            <w:proofErr w:type="spellStart"/>
            <w:r w:rsidRPr="00E543F9">
              <w:rPr>
                <w:rFonts w:ascii="Times New Roman" w:hAnsi="Times New Roman" w:cs="Times New Roman"/>
                <w:color w:val="000000"/>
                <w:sz w:val="18"/>
                <w:szCs w:val="18"/>
              </w:rPr>
              <w:t>Schneider</w:t>
            </w:r>
            <w:proofErr w:type="spellEnd"/>
            <w:r w:rsidRPr="00E543F9">
              <w:rPr>
                <w:rFonts w:ascii="Times New Roman" w:hAnsi="Times New Roman" w:cs="Times New Roman"/>
                <w:color w:val="000000"/>
                <w:sz w:val="18"/>
                <w:szCs w:val="18"/>
              </w:rPr>
              <w:t xml:space="preserve"> </w:t>
            </w:r>
            <w:proofErr w:type="spellStart"/>
            <w:r w:rsidRPr="00E543F9">
              <w:rPr>
                <w:rFonts w:ascii="Times New Roman" w:hAnsi="Times New Roman" w:cs="Times New Roman"/>
                <w:color w:val="000000"/>
                <w:sz w:val="18"/>
                <w:szCs w:val="18"/>
              </w:rPr>
              <w:t>Electric</w:t>
            </w:r>
            <w:proofErr w:type="spellEnd"/>
            <w:r w:rsidRPr="00E543F9">
              <w:rPr>
                <w:rFonts w:ascii="Times New Roman" w:hAnsi="Times New Roman" w:cs="Times New Roman"/>
                <w:color w:val="000000"/>
                <w:sz w:val="18"/>
                <w:szCs w:val="18"/>
              </w:rPr>
              <w:t xml:space="preserve"> LC1D12M7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4 814,00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5 776,80</w:t>
            </w:r>
          </w:p>
        </w:tc>
      </w:tr>
      <w:tr w:rsidR="00E543F9" w:rsidRPr="00E543F9"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43F9" w:rsidRPr="00E543F9" w:rsidRDefault="00E543F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rPr>
                <w:rFonts w:ascii="Times New Roman" w:hAnsi="Times New Roman" w:cs="Times New Roman"/>
                <w:sz w:val="18"/>
                <w:szCs w:val="18"/>
              </w:rPr>
            </w:pPr>
            <w:r w:rsidRPr="00E543F9">
              <w:rPr>
                <w:rFonts w:ascii="Times New Roman" w:hAnsi="Times New Roman" w:cs="Times New Roman"/>
                <w:sz w:val="18"/>
                <w:szCs w:val="18"/>
              </w:rPr>
              <w:t>Предохранитель WBP-6 1YMB412101M0001 ABB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4 060,00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543F9" w:rsidRPr="00E543F9" w:rsidRDefault="00E543F9" w:rsidP="00E543F9">
            <w:pPr>
              <w:spacing w:after="0" w:line="240" w:lineRule="auto"/>
              <w:jc w:val="center"/>
              <w:rPr>
                <w:rFonts w:ascii="Times New Roman" w:hAnsi="Times New Roman" w:cs="Times New Roman"/>
                <w:sz w:val="18"/>
                <w:szCs w:val="18"/>
              </w:rPr>
            </w:pPr>
            <w:r w:rsidRPr="00E543F9">
              <w:rPr>
                <w:rFonts w:ascii="Times New Roman" w:hAnsi="Times New Roman" w:cs="Times New Roman"/>
                <w:sz w:val="18"/>
                <w:szCs w:val="18"/>
              </w:rPr>
              <w:t>4 872,00</w:t>
            </w:r>
          </w:p>
        </w:tc>
      </w:tr>
    </w:tbl>
    <w:p w:rsidR="0048052E" w:rsidRPr="0066446E" w:rsidRDefault="0048052E" w:rsidP="00E543F9">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6E47A3" w:rsidRPr="006E47A3">
        <w:rPr>
          <w:rFonts w:ascii="Times New Roman" w:eastAsia="Times New Roman" w:hAnsi="Times New Roman" w:cs="Times New Roman"/>
          <w:sz w:val="20"/>
          <w:szCs w:val="20"/>
          <w:lang w:eastAsia="ru-RU"/>
        </w:rPr>
        <w:t xml:space="preserve">стоимость </w:t>
      </w:r>
      <w:r w:rsidR="006E47A3">
        <w:rPr>
          <w:rFonts w:ascii="Times New Roman" w:eastAsia="Times New Roman" w:hAnsi="Times New Roman" w:cs="Times New Roman"/>
          <w:sz w:val="20"/>
          <w:szCs w:val="20"/>
          <w:lang w:eastAsia="ru-RU"/>
        </w:rPr>
        <w:t>Т</w:t>
      </w:r>
      <w:r w:rsidR="006E47A3" w:rsidRPr="006E47A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w:t>
      </w:r>
      <w:r w:rsidRPr="004D0DD1">
        <w:rPr>
          <w:rFonts w:ascii="Times New Roman" w:hAnsi="Times New Roman"/>
          <w:sz w:val="20"/>
          <w:szCs w:val="20"/>
        </w:rPr>
        <w:lastRenderedPageBreak/>
        <w:t>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 xml:space="preserve">у запрос о разъяснении положений </w:t>
      </w:r>
      <w:r w:rsidR="00E73946" w:rsidRPr="00BC59D4">
        <w:rPr>
          <w:rFonts w:ascii="Times New Roman" w:hAnsi="Times New Roman"/>
          <w:sz w:val="20"/>
          <w:szCs w:val="20"/>
        </w:rPr>
        <w:lastRenderedPageBreak/>
        <w:t>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w:t>
      </w:r>
      <w:r w:rsidRPr="00A10905">
        <w:rPr>
          <w:rFonts w:ascii="Times New Roman" w:hAnsi="Times New Roman" w:cs="Times New Roman"/>
          <w:sz w:val="20"/>
          <w:szCs w:val="20"/>
        </w:rPr>
        <w:lastRenderedPageBreak/>
        <w:t>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lastRenderedPageBreak/>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 xml:space="preserve">и своей заявке, с указанием </w:t>
      </w:r>
      <w:r w:rsidRPr="00991F30">
        <w:rPr>
          <w:rFonts w:ascii="Times New Roman" w:hAnsi="Times New Roman"/>
          <w:sz w:val="20"/>
          <w:szCs w:val="20"/>
        </w:rPr>
        <w:lastRenderedPageBreak/>
        <w:t>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w:t>
      </w:r>
      <w:r w:rsidRPr="00044C32">
        <w:rPr>
          <w:rFonts w:ascii="Times New Roman" w:hAnsi="Times New Roman"/>
          <w:sz w:val="20"/>
          <w:szCs w:val="20"/>
        </w:rPr>
        <w:lastRenderedPageBreak/>
        <w:t>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xml:space="preserve">,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w:t>
      </w:r>
      <w:r w:rsidRPr="00320FE8">
        <w:rPr>
          <w:rFonts w:ascii="Times New Roman" w:hAnsi="Times New Roman"/>
          <w:sz w:val="20"/>
          <w:szCs w:val="20"/>
        </w:rPr>
        <w:lastRenderedPageBreak/>
        <w:t>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 xml:space="preserve">опии документов, подтверждающих соответствие товара, работы или услуги, являющихся предметом закупки, требованиям, </w:t>
            </w:r>
            <w:r w:rsidR="00E5244E" w:rsidRPr="00BB55E3">
              <w:rPr>
                <w:rFonts w:ascii="Times New Roman" w:hAnsi="Times New Roman" w:cs="Times New Roman"/>
                <w:sz w:val="16"/>
                <w:szCs w:val="16"/>
              </w:rPr>
              <w:lastRenderedPageBreak/>
              <w:t>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lastRenderedPageBreak/>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lastRenderedPageBreak/>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Исполнение Договора должно осуществляться лично Участником, с которым заключается Договор.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 xml:space="preserve">ки всеми </w:t>
      </w:r>
      <w:r>
        <w:rPr>
          <w:rFonts w:ascii="Times New Roman" w:hAnsi="Times New Roman" w:cs="Times New Roman"/>
          <w:sz w:val="20"/>
          <w:szCs w:val="20"/>
        </w:rPr>
        <w:lastRenderedPageBreak/>
        <w:t>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Указание страны происхождения поставляемого товара на основании сведений, </w:t>
      </w:r>
      <w:r w:rsidRPr="009710A8">
        <w:rPr>
          <w:rFonts w:ascii="Times New Roman" w:hAnsi="Times New Roman" w:cs="Times New Roman"/>
          <w:sz w:val="20"/>
          <w:szCs w:val="20"/>
        </w:rPr>
        <w:lastRenderedPageBreak/>
        <w:t>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lastRenderedPageBreak/>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Pr="00450B60" w:rsidRDefault="00023777"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E543F9" w:rsidRPr="00450B60" w:rsidRDefault="00E543F9"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44203"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023777" w:rsidRPr="00023777">
        <w:rPr>
          <w:rFonts w:ascii="Times New Roman" w:eastAsia="Calibri" w:hAnsi="Times New Roman" w:cs="Times New Roman"/>
          <w:sz w:val="20"/>
          <w:szCs w:val="20"/>
        </w:rPr>
        <w:t xml:space="preserve">Поставка  </w:t>
      </w:r>
      <w:r w:rsidR="00CE07B8" w:rsidRPr="00CE07B8">
        <w:rPr>
          <w:rFonts w:ascii="Times New Roman" w:eastAsia="Calibri" w:hAnsi="Times New Roman" w:cs="Times New Roman"/>
          <w:sz w:val="20"/>
          <w:szCs w:val="20"/>
        </w:rPr>
        <w:t>коммутационных аппаратов и автоматических выключателей</w:t>
      </w:r>
      <w:r w:rsidRPr="00936E9D">
        <w:rPr>
          <w:rFonts w:ascii="Times New Roman" w:eastAsia="Calibri" w:hAnsi="Times New Roman" w:cs="Times New Roman"/>
          <w:sz w:val="20"/>
          <w:szCs w:val="20"/>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D6109C"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83BFB" w:rsidRPr="00D6109C" w:rsidRDefault="0031166F" w:rsidP="00383BFB">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383BFB" w:rsidRPr="00D6109C">
        <w:rPr>
          <w:rFonts w:ascii="Times New Roman" w:eastAsia="Times New Roman" w:hAnsi="Times New Roman" w:cs="Times New Roman"/>
          <w:sz w:val="20"/>
          <w:szCs w:val="20"/>
          <w:lang w:eastAsia="ru-RU"/>
        </w:rPr>
        <w:t>767 896,33 руб. (</w:t>
      </w:r>
      <w:r w:rsidR="00383BFB">
        <w:rPr>
          <w:rFonts w:ascii="Times New Roman" w:eastAsia="Times New Roman" w:hAnsi="Times New Roman" w:cs="Times New Roman"/>
          <w:sz w:val="20"/>
          <w:szCs w:val="20"/>
          <w:lang w:eastAsia="ru-RU"/>
        </w:rPr>
        <w:t>с</w:t>
      </w:r>
      <w:r w:rsidR="00383BFB" w:rsidRPr="00D6109C">
        <w:rPr>
          <w:rFonts w:ascii="Times New Roman" w:eastAsia="Times New Roman" w:hAnsi="Times New Roman" w:cs="Times New Roman"/>
          <w:sz w:val="20"/>
          <w:szCs w:val="20"/>
          <w:lang w:eastAsia="ru-RU"/>
        </w:rPr>
        <w:t>емьсот шестьдесят семь тысяч восемьсот девяносто шесть рублей 33 копейки).</w:t>
      </w:r>
    </w:p>
    <w:p w:rsidR="00383BFB" w:rsidRPr="00D6109C" w:rsidRDefault="00383BFB" w:rsidP="00383BFB">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Сумма НДС (20%): 127 982,72 руб. (</w:t>
      </w:r>
      <w:r>
        <w:rPr>
          <w:rFonts w:ascii="Times New Roman" w:eastAsia="Times New Roman" w:hAnsi="Times New Roman" w:cs="Times New Roman"/>
          <w:sz w:val="20"/>
          <w:szCs w:val="20"/>
          <w:lang w:eastAsia="ru-RU"/>
        </w:rPr>
        <w:t>с</w:t>
      </w:r>
      <w:r w:rsidRPr="00D6109C">
        <w:rPr>
          <w:rFonts w:ascii="Times New Roman" w:eastAsia="Times New Roman" w:hAnsi="Times New Roman" w:cs="Times New Roman"/>
          <w:sz w:val="20"/>
          <w:szCs w:val="20"/>
          <w:lang w:eastAsia="ru-RU"/>
        </w:rPr>
        <w:t>то двадцать семь тысяч девятьсот восемьдесят два рубля 72 копейки).</w:t>
      </w:r>
    </w:p>
    <w:p w:rsidR="0031166F" w:rsidRPr="00300E38" w:rsidRDefault="00383BFB" w:rsidP="00383BFB">
      <w:pPr>
        <w:spacing w:after="0" w:line="240" w:lineRule="auto"/>
        <w:ind w:left="709"/>
        <w:jc w:val="both"/>
        <w:rPr>
          <w:rFonts w:ascii="Times New Roman" w:eastAsia="Calibri" w:hAnsi="Times New Roman" w:cs="Times New Roman"/>
          <w:sz w:val="20"/>
          <w:szCs w:val="20"/>
        </w:rPr>
      </w:pPr>
      <w:r w:rsidRPr="00D6109C">
        <w:rPr>
          <w:rFonts w:ascii="Times New Roman" w:eastAsia="Times New Roman" w:hAnsi="Times New Roman" w:cs="Times New Roman"/>
          <w:sz w:val="20"/>
          <w:szCs w:val="20"/>
          <w:lang w:eastAsia="ru-RU"/>
        </w:rPr>
        <w:t>Начальная (максимальная) цена договора без НДС (20%): 639 913,61 руб. (</w:t>
      </w:r>
      <w:r>
        <w:rPr>
          <w:rFonts w:ascii="Times New Roman" w:eastAsia="Times New Roman" w:hAnsi="Times New Roman" w:cs="Times New Roman"/>
          <w:sz w:val="20"/>
          <w:szCs w:val="20"/>
          <w:lang w:eastAsia="ru-RU"/>
        </w:rPr>
        <w:t>ш</w:t>
      </w:r>
      <w:r w:rsidRPr="00D6109C">
        <w:rPr>
          <w:rFonts w:ascii="Times New Roman" w:eastAsia="Times New Roman" w:hAnsi="Times New Roman" w:cs="Times New Roman"/>
          <w:sz w:val="20"/>
          <w:szCs w:val="20"/>
          <w:lang w:eastAsia="ru-RU"/>
        </w:rPr>
        <w:t>естьсот тридцать девять тысяч девятьсот тринадцать рублей 61 копейка)</w:t>
      </w:r>
      <w:r w:rsidR="0031166F" w:rsidRPr="00300E38">
        <w:rPr>
          <w:rFonts w:ascii="Times New Roman" w:eastAsia="Calibri" w:hAnsi="Times New Roman" w:cs="Times New Roman"/>
          <w:sz w:val="20"/>
          <w:szCs w:val="20"/>
        </w:rPr>
        <w:t>.</w:t>
      </w:r>
    </w:p>
    <w:p w:rsidR="0031166F" w:rsidRPr="00EC4D74" w:rsidRDefault="0031166F" w:rsidP="0031166F">
      <w:pPr>
        <w:pStyle w:val="affa"/>
        <w:tabs>
          <w:tab w:val="left" w:pos="567"/>
        </w:tabs>
        <w:spacing w:line="240" w:lineRule="auto"/>
        <w:ind w:left="709" w:firstLine="0"/>
        <w:rPr>
          <w:b w:val="0"/>
          <w:bCs w:val="0"/>
          <w:sz w:val="20"/>
          <w:szCs w:val="20"/>
        </w:rPr>
      </w:pPr>
      <w:r w:rsidRPr="00EC4D74">
        <w:rPr>
          <w:b w:val="0"/>
          <w:bCs w:val="0"/>
          <w:sz w:val="20"/>
          <w:szCs w:val="20"/>
        </w:rPr>
        <w:t xml:space="preserve">Начальная (максимальная) цена договора </w:t>
      </w:r>
      <w:r w:rsidRPr="00241D0C">
        <w:rPr>
          <w:b w:val="0"/>
          <w:bCs w:val="0"/>
          <w:sz w:val="20"/>
          <w:szCs w:val="20"/>
        </w:rPr>
        <w:t xml:space="preserve">включает </w:t>
      </w:r>
      <w:r w:rsidR="00023777" w:rsidRPr="00023777">
        <w:rPr>
          <w:b w:val="0"/>
          <w:bCs w:val="0"/>
          <w:sz w:val="20"/>
          <w:szCs w:val="20"/>
        </w:rPr>
        <w:t xml:space="preserve">в себя стоимость </w:t>
      </w:r>
      <w:r w:rsidR="006E47A3">
        <w:rPr>
          <w:b w:val="0"/>
          <w:bCs w:val="0"/>
          <w:sz w:val="20"/>
          <w:szCs w:val="20"/>
        </w:rPr>
        <w:t>Т</w:t>
      </w:r>
      <w:r w:rsidR="006E47A3" w:rsidRPr="006E47A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Количество поставляемого товара:</w:t>
      </w:r>
      <w:r w:rsidRPr="005F54B6">
        <w:rPr>
          <w:rFonts w:ascii="Times New Roman" w:eastAsia="Calibri" w:hAnsi="Times New Roman" w:cs="Times New Roman"/>
          <w:sz w:val="20"/>
          <w:szCs w:val="20"/>
        </w:rPr>
        <w:t xml:space="preserve"> </w:t>
      </w:r>
      <w:r w:rsidR="00E543F9">
        <w:rPr>
          <w:rFonts w:ascii="Times New Roman" w:eastAsia="Calibri" w:hAnsi="Times New Roman" w:cs="Times New Roman"/>
          <w:sz w:val="20"/>
          <w:szCs w:val="20"/>
        </w:rPr>
        <w:t>штук</w:t>
      </w:r>
      <w:r w:rsidR="00E543F9" w:rsidRPr="00E543F9">
        <w:rPr>
          <w:rFonts w:ascii="Times New Roman" w:eastAsia="Calibri" w:hAnsi="Times New Roman" w:cs="Times New Roman"/>
          <w:sz w:val="20"/>
          <w:szCs w:val="20"/>
        </w:rPr>
        <w:t xml:space="preserve"> - 567 (пятьсот шестьдесят семь), </w:t>
      </w:r>
      <w:r w:rsidR="00E543F9">
        <w:rPr>
          <w:rFonts w:ascii="Times New Roman" w:eastAsia="Calibri" w:hAnsi="Times New Roman" w:cs="Times New Roman"/>
          <w:sz w:val="20"/>
          <w:szCs w:val="20"/>
        </w:rPr>
        <w:t xml:space="preserve">комплект - </w:t>
      </w:r>
      <w:r w:rsidR="00E543F9" w:rsidRPr="00E543F9">
        <w:rPr>
          <w:rFonts w:ascii="Times New Roman" w:eastAsia="Calibri" w:hAnsi="Times New Roman" w:cs="Times New Roman"/>
          <w:sz w:val="20"/>
          <w:szCs w:val="20"/>
        </w:rPr>
        <w:t>34 (тридцать четыре)</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986371">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A72EF6">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AD6E82">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год</w:t>
      </w:r>
      <w:r>
        <w:rPr>
          <w:rFonts w:ascii="Times New Roman" w:eastAsia="Calibri" w:hAnsi="Times New Roman" w:cs="Times New Roman"/>
          <w:sz w:val="20"/>
          <w:szCs w:val="20"/>
        </w:rPr>
        <w:t>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B62BE9">
        <w:rPr>
          <w:rFonts w:ascii="Times New Roman" w:eastAsia="Calibri" w:hAnsi="Times New Roman" w:cs="Times New Roman"/>
          <w:sz w:val="20"/>
          <w:szCs w:val="20"/>
        </w:rPr>
        <w:t>п</w:t>
      </w:r>
      <w:r w:rsidR="00B62BE9" w:rsidRPr="00B62BE9">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B62BE9" w:rsidRPr="00B62BE9">
        <w:rPr>
          <w:rFonts w:ascii="Times New Roman" w:eastAsia="Calibri" w:hAnsi="Times New Roman" w:cs="Times New Roman"/>
          <w:sz w:val="20"/>
          <w:szCs w:val="20"/>
        </w:rPr>
        <w:t>с даты подачи</w:t>
      </w:r>
      <w:proofErr w:type="gramEnd"/>
      <w:r w:rsidR="00B62BE9" w:rsidRPr="00B62BE9">
        <w:rPr>
          <w:rFonts w:ascii="Times New Roman" w:eastAsia="Calibri" w:hAnsi="Times New Roman" w:cs="Times New Roman"/>
          <w:sz w:val="20"/>
          <w:szCs w:val="20"/>
        </w:rPr>
        <w:t xml:space="preserve"> письменной заявки Покупателя</w:t>
      </w:r>
      <w:r w:rsidR="00B62BE9">
        <w:rPr>
          <w:rFonts w:ascii="Times New Roman" w:eastAsia="Calibri" w:hAnsi="Times New Roman" w:cs="Times New Roman"/>
          <w:sz w:val="20"/>
          <w:szCs w:val="20"/>
        </w:rPr>
        <w:t xml:space="preserve"> </w:t>
      </w:r>
      <w:r w:rsidR="00B62BE9" w:rsidRPr="00B62BE9">
        <w:rPr>
          <w:rFonts w:ascii="Times New Roman" w:eastAsia="Calibri" w:hAnsi="Times New Roman" w:cs="Times New Roman"/>
          <w:sz w:val="20"/>
          <w:szCs w:val="20"/>
        </w:rPr>
        <w:t xml:space="preserve">- 1 (одна) заявка в течение всего срока действия </w:t>
      </w:r>
      <w:r w:rsidR="00B62BE9">
        <w:rPr>
          <w:rFonts w:ascii="Times New Roman" w:eastAsia="Calibri" w:hAnsi="Times New Roman" w:cs="Times New Roman"/>
          <w:sz w:val="20"/>
          <w:szCs w:val="20"/>
        </w:rPr>
        <w:t>д</w:t>
      </w:r>
      <w:r w:rsidR="00B62BE9" w:rsidRPr="00B62BE9">
        <w:rPr>
          <w:rFonts w:ascii="Times New Roman" w:eastAsia="Calibri" w:hAnsi="Times New Roman" w:cs="Times New Roman"/>
          <w:sz w:val="20"/>
          <w:szCs w:val="20"/>
        </w:rPr>
        <w:t>оговора</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E543F9" w:rsidRPr="00E543F9" w:rsidRDefault="0031166F" w:rsidP="00E543F9">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E543F9" w:rsidRPr="00E543F9">
        <w:rPr>
          <w:rFonts w:ascii="Times New Roman" w:eastAsia="Calibri" w:hAnsi="Times New Roman" w:cs="Times New Roman"/>
          <w:sz w:val="20"/>
          <w:szCs w:val="20"/>
        </w:rPr>
        <w:t xml:space="preserve">Поставляемый Товар должен быть новым, выпуска не ранее второго полугодия 2023г., который не был в ремонте, в том числе не был восстановлен, у него не была осуществлена замена составных частей, не были восстановлены потребительские свойства. Товар должен соответствовать требованиям Технического регламента Таможенного союза </w:t>
      </w:r>
      <w:proofErr w:type="gramStart"/>
      <w:r w:rsidR="00E543F9" w:rsidRPr="00E543F9">
        <w:rPr>
          <w:rFonts w:ascii="Times New Roman" w:eastAsia="Calibri" w:hAnsi="Times New Roman" w:cs="Times New Roman"/>
          <w:sz w:val="20"/>
          <w:szCs w:val="20"/>
        </w:rPr>
        <w:t>ТР</w:t>
      </w:r>
      <w:proofErr w:type="gramEnd"/>
      <w:r w:rsidR="00E543F9" w:rsidRPr="00E543F9">
        <w:rPr>
          <w:rFonts w:ascii="Times New Roman" w:eastAsia="Calibri" w:hAnsi="Times New Roman" w:cs="Times New Roman"/>
          <w:sz w:val="20"/>
          <w:szCs w:val="20"/>
        </w:rPr>
        <w:t xml:space="preserve"> ТС 020/2011 «Электромагнитная совместимость технических средств», а так же требованиям Технического регламента Таможенного союза ТР ТС 004/2011 «О безопасности низковольтного оборудования».</w:t>
      </w:r>
    </w:p>
    <w:p w:rsidR="0031166F" w:rsidRDefault="00E543F9" w:rsidP="00E543F9">
      <w:pPr>
        <w:pStyle w:val="14"/>
        <w:tabs>
          <w:tab w:val="left" w:pos="284"/>
          <w:tab w:val="left" w:pos="567"/>
          <w:tab w:val="left" w:pos="851"/>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E543F9">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Национальным стандартам РФ, Государственному стандарту Союза ССР   на данный вид Товара и</w:t>
      </w:r>
      <w:r>
        <w:rPr>
          <w:rFonts w:ascii="Times New Roman" w:eastAsia="Calibri" w:hAnsi="Times New Roman" w:cs="Times New Roman"/>
          <w:sz w:val="20"/>
          <w:szCs w:val="20"/>
        </w:rPr>
        <w:t xml:space="preserve"> в соответствии с данным Т</w:t>
      </w:r>
      <w:r w:rsidRPr="00E543F9">
        <w:rPr>
          <w:rFonts w:ascii="Times New Roman" w:eastAsia="Calibri" w:hAnsi="Times New Roman" w:cs="Times New Roman"/>
          <w:sz w:val="20"/>
          <w:szCs w:val="20"/>
        </w:rPr>
        <w:t>ехническим заданием</w:t>
      </w:r>
      <w:r>
        <w:rPr>
          <w:rFonts w:ascii="Times New Roman" w:eastAsia="Calibri" w:hAnsi="Times New Roman" w:cs="Times New Roman"/>
          <w:sz w:val="20"/>
          <w:szCs w:val="20"/>
        </w:rPr>
        <w:t xml:space="preserve"> и О</w:t>
      </w:r>
      <w:r w:rsidRPr="00E543F9">
        <w:rPr>
          <w:rFonts w:ascii="Times New Roman" w:eastAsia="Calibri" w:hAnsi="Times New Roman" w:cs="Times New Roman"/>
          <w:sz w:val="20"/>
          <w:szCs w:val="20"/>
        </w:rPr>
        <w:t>просным</w:t>
      </w:r>
      <w:r>
        <w:rPr>
          <w:rFonts w:ascii="Times New Roman" w:eastAsia="Calibri" w:hAnsi="Times New Roman" w:cs="Times New Roman"/>
          <w:sz w:val="20"/>
          <w:szCs w:val="20"/>
        </w:rPr>
        <w:t>и листами</w:t>
      </w:r>
      <w:r w:rsidRPr="00E543F9">
        <w:rPr>
          <w:rFonts w:ascii="Times New Roman" w:eastAsia="Calibri" w:hAnsi="Times New Roman" w:cs="Times New Roman"/>
          <w:sz w:val="20"/>
          <w:szCs w:val="20"/>
        </w:rPr>
        <w:t xml:space="preserve"> №1,№2 (позиции № </w:t>
      </w:r>
      <w:proofErr w:type="spellStart"/>
      <w:proofErr w:type="gramStart"/>
      <w:r w:rsidRPr="00E543F9">
        <w:rPr>
          <w:rFonts w:ascii="Times New Roman" w:eastAsia="Calibri" w:hAnsi="Times New Roman" w:cs="Times New Roman"/>
          <w:sz w:val="20"/>
          <w:szCs w:val="20"/>
        </w:rPr>
        <w:t>п</w:t>
      </w:r>
      <w:proofErr w:type="spellEnd"/>
      <w:proofErr w:type="gramEnd"/>
      <w:r w:rsidRPr="00E543F9">
        <w:rPr>
          <w:rFonts w:ascii="Times New Roman" w:eastAsia="Calibri" w:hAnsi="Times New Roman" w:cs="Times New Roman"/>
          <w:sz w:val="20"/>
          <w:szCs w:val="20"/>
        </w:rPr>
        <w:t>/</w:t>
      </w:r>
      <w:proofErr w:type="spellStart"/>
      <w:r w:rsidRPr="00E543F9">
        <w:rPr>
          <w:rFonts w:ascii="Times New Roman" w:eastAsia="Calibri" w:hAnsi="Times New Roman" w:cs="Times New Roman"/>
          <w:sz w:val="20"/>
          <w:szCs w:val="20"/>
        </w:rPr>
        <w:t>п</w:t>
      </w:r>
      <w:proofErr w:type="spellEnd"/>
      <w:r w:rsidRPr="00E543F9">
        <w:rPr>
          <w:rFonts w:ascii="Times New Roman" w:eastAsia="Calibri" w:hAnsi="Times New Roman" w:cs="Times New Roman"/>
          <w:sz w:val="20"/>
          <w:szCs w:val="20"/>
        </w:rPr>
        <w:t xml:space="preserve"> 29-35</w:t>
      </w:r>
      <w:r>
        <w:rPr>
          <w:rFonts w:ascii="Times New Roman" w:eastAsia="Calibri" w:hAnsi="Times New Roman" w:cs="Times New Roman"/>
          <w:sz w:val="20"/>
          <w:szCs w:val="20"/>
        </w:rPr>
        <w:t xml:space="preserve"> Приложения №1 к Техническому заданию. </w:t>
      </w:r>
      <w:proofErr w:type="gramStart"/>
      <w:r>
        <w:rPr>
          <w:rFonts w:ascii="Times New Roman" w:eastAsia="Calibri" w:hAnsi="Times New Roman" w:cs="Times New Roman"/>
          <w:sz w:val="20"/>
          <w:szCs w:val="20"/>
        </w:rPr>
        <w:t>Спецификация</w:t>
      </w:r>
      <w:r w:rsidRPr="00E543F9">
        <w:rPr>
          <w:rFonts w:ascii="Times New Roman" w:eastAsia="Calibri" w:hAnsi="Times New Roman" w:cs="Times New Roman"/>
          <w:sz w:val="20"/>
          <w:szCs w:val="20"/>
        </w:rPr>
        <w:t>)</w:t>
      </w:r>
      <w:r w:rsidR="00AD6E82" w:rsidRPr="00AD6E82">
        <w:rPr>
          <w:rFonts w:ascii="Times New Roman" w:eastAsia="Calibri" w:hAnsi="Times New Roman" w:cs="Times New Roman"/>
          <w:sz w:val="20"/>
          <w:szCs w:val="20"/>
        </w:rPr>
        <w:t>.</w:t>
      </w:r>
      <w:proofErr w:type="gramEnd"/>
    </w:p>
    <w:p w:rsidR="00AD6E82" w:rsidRPr="00E33814" w:rsidRDefault="00AD6E82" w:rsidP="00E33814">
      <w:pPr>
        <w:spacing w:after="0" w:line="240" w:lineRule="auto"/>
        <w:ind w:left="709"/>
        <w:jc w:val="both"/>
        <w:rPr>
          <w:rFonts w:ascii="Times New Roman" w:eastAsia="Calibri" w:hAnsi="Times New Roman" w:cs="Times New Roman"/>
          <w:sz w:val="20"/>
          <w:szCs w:val="20"/>
        </w:rPr>
      </w:pPr>
      <w:r w:rsidRPr="00E33814">
        <w:rPr>
          <w:rFonts w:ascii="Times New Roman" w:eastAsia="Calibri" w:hAnsi="Times New Roman" w:cs="Times New Roman"/>
          <w:sz w:val="20"/>
          <w:szCs w:val="20"/>
        </w:rPr>
        <w:t xml:space="preserve">Товар должен соответствовать следующим стандартам: </w:t>
      </w:r>
    </w:p>
    <w:p w:rsidR="00E543F9" w:rsidRPr="00E543F9" w:rsidRDefault="00B62BE9" w:rsidP="00E543F9">
      <w:pPr>
        <w:spacing w:after="0" w:line="240" w:lineRule="auto"/>
        <w:ind w:left="709"/>
        <w:jc w:val="both"/>
        <w:rPr>
          <w:rFonts w:ascii="Times New Roman" w:eastAsia="Calibri" w:hAnsi="Times New Roman" w:cs="Times New Roman"/>
          <w:sz w:val="20"/>
          <w:szCs w:val="20"/>
        </w:rPr>
      </w:pPr>
      <w:r w:rsidRPr="00B62BE9">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E543F9" w:rsidRPr="00E543F9">
        <w:rPr>
          <w:rFonts w:ascii="Times New Roman" w:eastAsia="Calibri" w:hAnsi="Times New Roman" w:cs="Times New Roman"/>
          <w:sz w:val="20"/>
          <w:szCs w:val="20"/>
        </w:rPr>
        <w:t>Государственный стандарт Союза ССР ГОСТ 2491-82 (</w:t>
      </w:r>
      <w:proofErr w:type="gramStart"/>
      <w:r w:rsidR="00E543F9" w:rsidRPr="00E543F9">
        <w:rPr>
          <w:rFonts w:ascii="Times New Roman" w:eastAsia="Calibri" w:hAnsi="Times New Roman" w:cs="Times New Roman"/>
          <w:sz w:val="20"/>
          <w:szCs w:val="20"/>
        </w:rPr>
        <w:t>СТ</w:t>
      </w:r>
      <w:proofErr w:type="gramEnd"/>
      <w:r w:rsidR="00E543F9" w:rsidRPr="00E543F9">
        <w:rPr>
          <w:rFonts w:ascii="Times New Roman" w:eastAsia="Calibri" w:hAnsi="Times New Roman" w:cs="Times New Roman"/>
          <w:sz w:val="20"/>
          <w:szCs w:val="20"/>
        </w:rPr>
        <w:t xml:space="preserve"> СЭВ 5535-86) «Пускатели электромагнитные низковольтные. Общие технические условия»</w:t>
      </w:r>
    </w:p>
    <w:p w:rsidR="00E543F9" w:rsidRPr="00E543F9" w:rsidRDefault="00E543F9" w:rsidP="00E543F9">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543F9">
        <w:rPr>
          <w:rFonts w:ascii="Times New Roman" w:eastAsia="Calibri" w:hAnsi="Times New Roman" w:cs="Times New Roman"/>
          <w:sz w:val="20"/>
          <w:szCs w:val="20"/>
        </w:rPr>
        <w:t xml:space="preserve">Национальный стандарт РФ ГОСТ </w:t>
      </w:r>
      <w:proofErr w:type="gramStart"/>
      <w:r w:rsidRPr="00E543F9">
        <w:rPr>
          <w:rFonts w:ascii="Times New Roman" w:eastAsia="Calibri" w:hAnsi="Times New Roman" w:cs="Times New Roman"/>
          <w:sz w:val="20"/>
          <w:szCs w:val="20"/>
        </w:rPr>
        <w:t>Р</w:t>
      </w:r>
      <w:proofErr w:type="gramEnd"/>
      <w:r w:rsidRPr="00E543F9">
        <w:rPr>
          <w:rFonts w:ascii="Times New Roman" w:eastAsia="Calibri" w:hAnsi="Times New Roman" w:cs="Times New Roman"/>
          <w:sz w:val="20"/>
          <w:szCs w:val="20"/>
        </w:rPr>
        <w:t xml:space="preserve"> 50030.2-2010 (МЭК 60947-2:2006) «Аппаратура распределения и управления низковольтная. Часть 2. Автоматические выключатели»</w:t>
      </w:r>
    </w:p>
    <w:p w:rsidR="00E543F9" w:rsidRPr="00E543F9" w:rsidRDefault="00E543F9" w:rsidP="00E543F9">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543F9">
        <w:rPr>
          <w:rFonts w:ascii="Times New Roman" w:eastAsia="Calibri" w:hAnsi="Times New Roman" w:cs="Times New Roman"/>
          <w:sz w:val="20"/>
          <w:szCs w:val="20"/>
        </w:rPr>
        <w:t>Межгосударственный стандарт ГОСТ 2213-79 «Предохранители переменного тока на напряжение 3</w:t>
      </w:r>
      <w:proofErr w:type="gramStart"/>
      <w:r w:rsidRPr="00E543F9">
        <w:rPr>
          <w:rFonts w:ascii="Times New Roman" w:eastAsia="Calibri" w:hAnsi="Times New Roman" w:cs="Times New Roman"/>
          <w:sz w:val="20"/>
          <w:szCs w:val="20"/>
        </w:rPr>
        <w:t> </w:t>
      </w:r>
      <w:proofErr w:type="spellStart"/>
      <w:r w:rsidRPr="00E543F9">
        <w:rPr>
          <w:rFonts w:ascii="Times New Roman" w:eastAsia="Calibri" w:hAnsi="Times New Roman" w:cs="Times New Roman"/>
          <w:sz w:val="20"/>
          <w:szCs w:val="20"/>
        </w:rPr>
        <w:t>К</w:t>
      </w:r>
      <w:proofErr w:type="gramEnd"/>
      <w:r w:rsidRPr="00E543F9">
        <w:rPr>
          <w:rFonts w:ascii="Times New Roman" w:eastAsia="Calibri" w:hAnsi="Times New Roman" w:cs="Times New Roman"/>
          <w:sz w:val="20"/>
          <w:szCs w:val="20"/>
        </w:rPr>
        <w:t>в</w:t>
      </w:r>
      <w:proofErr w:type="spellEnd"/>
      <w:r w:rsidRPr="00E543F9">
        <w:rPr>
          <w:rFonts w:ascii="Times New Roman" w:eastAsia="Calibri" w:hAnsi="Times New Roman" w:cs="Times New Roman"/>
          <w:sz w:val="20"/>
          <w:szCs w:val="20"/>
        </w:rPr>
        <w:t xml:space="preserve"> и выше. Общие технические условия»</w:t>
      </w:r>
    </w:p>
    <w:p w:rsidR="00E543F9" w:rsidRPr="00E543F9" w:rsidRDefault="00E543F9" w:rsidP="00E543F9">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543F9">
        <w:rPr>
          <w:rFonts w:ascii="Times New Roman" w:eastAsia="Calibri" w:hAnsi="Times New Roman" w:cs="Times New Roman"/>
          <w:sz w:val="20"/>
          <w:szCs w:val="20"/>
        </w:rPr>
        <w:t>Межгосударственный стандарт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r>
        <w:rPr>
          <w:rFonts w:ascii="Times New Roman" w:eastAsia="Calibri" w:hAnsi="Times New Roman" w:cs="Times New Roman"/>
          <w:sz w:val="20"/>
          <w:szCs w:val="20"/>
        </w:rPr>
        <w:t>.</w:t>
      </w:r>
    </w:p>
    <w:p w:rsidR="00B62BE9" w:rsidRPr="00AD6E82" w:rsidRDefault="00B62BE9" w:rsidP="00B62BE9">
      <w:pPr>
        <w:spacing w:after="0" w:line="240" w:lineRule="auto"/>
        <w:ind w:left="709"/>
        <w:jc w:val="both"/>
        <w:rPr>
          <w:rFonts w:ascii="Times New Roman" w:eastAsia="Calibri" w:hAnsi="Times New Roman" w:cs="Times New Roman"/>
          <w:sz w:val="20"/>
          <w:szCs w:val="20"/>
        </w:rPr>
      </w:pPr>
    </w:p>
    <w:p w:rsidR="005B7011" w:rsidRPr="005B7011" w:rsidRDefault="0031166F" w:rsidP="005B7011">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5B7011" w:rsidRPr="005B7011">
        <w:rPr>
          <w:rFonts w:ascii="Times New Roman" w:eastAsia="Calibri" w:hAnsi="Times New Roman" w:cs="Times New Roman"/>
          <w:sz w:val="20"/>
          <w:szCs w:val="20"/>
        </w:rPr>
        <w:t xml:space="preserve">Поставка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w:t>
      </w:r>
      <w:r w:rsidR="005B7011" w:rsidRPr="005B7011">
        <w:rPr>
          <w:rFonts w:ascii="Times New Roman" w:eastAsia="Calibri" w:hAnsi="Times New Roman" w:cs="Times New Roman"/>
          <w:sz w:val="20"/>
          <w:szCs w:val="20"/>
        </w:rPr>
        <w:lastRenderedPageBreak/>
        <w:t>иметь свою внутреннюю упаковку.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31166F" w:rsidRPr="00E33814" w:rsidRDefault="005B7011" w:rsidP="005B7011">
      <w:pPr>
        <w:spacing w:after="0" w:line="240" w:lineRule="auto"/>
        <w:ind w:left="709"/>
        <w:jc w:val="both"/>
        <w:outlineLvl w:val="0"/>
        <w:rPr>
          <w:rFonts w:ascii="Times New Roman" w:eastAsia="Calibri" w:hAnsi="Times New Roman" w:cs="Times New Roman"/>
          <w:sz w:val="20"/>
          <w:szCs w:val="20"/>
        </w:rPr>
      </w:pPr>
      <w:r w:rsidRPr="005B7011">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 «Хрупкое. Осторожно», «Верх», «Беречь от влаги», «Ограничения температуры», «Предел по количеству ярусов в штабеле»</w:t>
      </w:r>
      <w:r w:rsidR="00A72EF6" w:rsidRPr="00A72EF6">
        <w:rPr>
          <w:rFonts w:ascii="Times New Roman" w:eastAsia="Calibri" w:hAnsi="Times New Roman" w:cs="Times New Roman"/>
          <w:sz w:val="20"/>
          <w:szCs w:val="20"/>
        </w:rPr>
        <w:t>.</w:t>
      </w:r>
    </w:p>
    <w:p w:rsidR="0031166F" w:rsidRPr="00EE33B4" w:rsidRDefault="0031166F" w:rsidP="005B701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B62BE9" w:rsidRPr="00B62BE9">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B62BE9" w:rsidRPr="00B62BE9">
        <w:rPr>
          <w:rFonts w:ascii="Times New Roman" w:eastAsia="Calibri" w:hAnsi="Times New Roman" w:cs="Times New Roman"/>
          <w:sz w:val="20"/>
          <w:szCs w:val="20"/>
        </w:rPr>
        <w:t>с даты подписания</w:t>
      </w:r>
      <w:proofErr w:type="gramEnd"/>
      <w:r w:rsidR="00B62BE9" w:rsidRPr="00B62BE9">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D7E65">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B62BE9">
        <w:rPr>
          <w:rFonts w:ascii="Times New Roman" w:eastAsia="Calibri" w:hAnsi="Times New Roman" w:cs="Times New Roman"/>
          <w:sz w:val="20"/>
          <w:szCs w:val="20"/>
        </w:rPr>
        <w:t>о</w:t>
      </w:r>
      <w:r w:rsidR="00B62BE9" w:rsidRPr="00B62BE9">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B62BE9" w:rsidRPr="00B62BE9" w:rsidRDefault="0031166F" w:rsidP="00B62BE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B62BE9" w:rsidRPr="00B62BE9">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B62BE9" w:rsidRPr="00B62BE9"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B62BE9" w:rsidRPr="00B62BE9"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 товарно-транспортная накладная;</w:t>
      </w:r>
    </w:p>
    <w:p w:rsidR="00B62BE9" w:rsidRPr="00B62BE9"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 счет, счет-фактура/УПД;</w:t>
      </w:r>
    </w:p>
    <w:p w:rsidR="00B62BE9" w:rsidRPr="00B62BE9"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 xml:space="preserve">- паспорта на Товары в соответствии с Национальным стандартом РФ ГОСТ </w:t>
      </w:r>
      <w:proofErr w:type="gramStart"/>
      <w:r w:rsidRPr="00B62BE9">
        <w:rPr>
          <w:rFonts w:ascii="Times New Roman" w:eastAsia="Calibri" w:hAnsi="Times New Roman" w:cs="Times New Roman"/>
          <w:sz w:val="20"/>
          <w:szCs w:val="20"/>
        </w:rPr>
        <w:t>Р</w:t>
      </w:r>
      <w:proofErr w:type="gramEnd"/>
      <w:r w:rsidRPr="00B62BE9">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B62BE9" w:rsidRPr="00B62BE9"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1166F" w:rsidRDefault="00B62BE9" w:rsidP="00B62BE9">
      <w:pPr>
        <w:spacing w:after="0" w:line="240" w:lineRule="auto"/>
        <w:ind w:left="709"/>
        <w:jc w:val="both"/>
        <w:outlineLvl w:val="0"/>
        <w:rPr>
          <w:rFonts w:ascii="Times New Roman" w:eastAsia="Calibri" w:hAnsi="Times New Roman" w:cs="Times New Roman"/>
          <w:sz w:val="20"/>
          <w:szCs w:val="20"/>
        </w:rPr>
      </w:pPr>
      <w:r w:rsidRPr="00B62BE9">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Pr>
          <w:rFonts w:ascii="Times New Roman" w:eastAsia="Calibri" w:hAnsi="Times New Roman" w:cs="Times New Roman"/>
          <w:sz w:val="20"/>
          <w:szCs w:val="20"/>
        </w:rPr>
        <w:t>.</w:t>
      </w:r>
    </w:p>
    <w:p w:rsidR="00B62BE9" w:rsidRPr="00EE33B4"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DE2177"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B62BE9" w:rsidRPr="00B62BE9">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B62BE9" w:rsidRPr="00B62BE9">
        <w:rPr>
          <w:rFonts w:ascii="Times New Roman" w:eastAsia="Calibri" w:hAnsi="Times New Roman" w:cs="Times New Roman"/>
          <w:sz w:val="20"/>
          <w:szCs w:val="20"/>
        </w:rPr>
        <w:t>с даты подписания</w:t>
      </w:r>
      <w:proofErr w:type="gramEnd"/>
      <w:r w:rsidR="00B62BE9" w:rsidRPr="00B62BE9">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B62BE9">
        <w:rPr>
          <w:rFonts w:ascii="Times New Roman" w:eastAsia="Calibri" w:hAnsi="Times New Roman" w:cs="Times New Roman"/>
          <w:sz w:val="20"/>
          <w:szCs w:val="20"/>
        </w:rPr>
        <w:t>договора</w:t>
      </w:r>
      <w:r w:rsidR="00B62BE9" w:rsidRPr="00B62BE9">
        <w:rPr>
          <w:rFonts w:ascii="Times New Roman" w:eastAsia="Calibri" w:hAnsi="Times New Roman" w:cs="Times New Roman"/>
          <w:sz w:val="20"/>
          <w:szCs w:val="20"/>
        </w:rPr>
        <w:t>)</w:t>
      </w:r>
      <w:r>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8033C8">
        <w:rPr>
          <w:rFonts w:ascii="Times New Roman" w:eastAsia="Calibri" w:hAnsi="Times New Roman" w:cs="Times New Roman"/>
          <w:b/>
          <w:sz w:val="20"/>
          <w:szCs w:val="20"/>
        </w:rPr>
        <w:t>Инициатор закупки:</w:t>
      </w: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Руководитель</w:t>
      </w:r>
      <w:r w:rsidRPr="008033C8">
        <w:rPr>
          <w:rFonts w:ascii="Times New Roman" w:eastAsia="Calibri" w:hAnsi="Times New Roman" w:cs="Times New Roman"/>
          <w:b/>
          <w:sz w:val="20"/>
          <w:szCs w:val="20"/>
        </w:rPr>
        <w:t xml:space="preserve"> СМТС</w:t>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А.А. Микуров</w:t>
      </w:r>
    </w:p>
    <w:p w:rsidR="00FF4B3B" w:rsidRPr="008033C8" w:rsidRDefault="00FF4B3B" w:rsidP="0031166F">
      <w:pPr>
        <w:spacing w:after="0" w:line="240" w:lineRule="auto"/>
        <w:ind w:left="284"/>
        <w:jc w:val="both"/>
        <w:outlineLvl w:val="0"/>
        <w:rPr>
          <w:rFonts w:ascii="Times New Roman" w:eastAsia="Calibri" w:hAnsi="Times New Roman" w:cs="Times New Roman"/>
          <w:b/>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130"/>
        <w:gridCol w:w="5387"/>
        <w:gridCol w:w="1134"/>
        <w:gridCol w:w="992"/>
        <w:gridCol w:w="992"/>
        <w:gridCol w:w="851"/>
        <w:gridCol w:w="1134"/>
        <w:gridCol w:w="1134"/>
        <w:gridCol w:w="1135"/>
      </w:tblGrid>
      <w:tr w:rsidR="005B7011" w:rsidRPr="005B7011" w:rsidTr="005B7011">
        <w:trPr>
          <w:trHeight w:val="559"/>
        </w:trPr>
        <w:tc>
          <w:tcPr>
            <w:tcW w:w="563"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 xml:space="preserve">№ </w:t>
            </w:r>
            <w:proofErr w:type="spellStart"/>
            <w:proofErr w:type="gramStart"/>
            <w:r w:rsidRPr="005B7011">
              <w:rPr>
                <w:rFonts w:ascii="Times New Roman" w:hAnsi="Times New Roman" w:cs="Times New Roman"/>
                <w:b/>
                <w:sz w:val="16"/>
                <w:szCs w:val="16"/>
              </w:rPr>
              <w:t>п</w:t>
            </w:r>
            <w:proofErr w:type="spellEnd"/>
            <w:proofErr w:type="gramEnd"/>
            <w:r w:rsidRPr="005B7011">
              <w:rPr>
                <w:rFonts w:ascii="Times New Roman" w:hAnsi="Times New Roman" w:cs="Times New Roman"/>
                <w:b/>
                <w:sz w:val="16"/>
                <w:szCs w:val="16"/>
              </w:rPr>
              <w:t>/</w:t>
            </w:r>
            <w:proofErr w:type="spellStart"/>
            <w:r w:rsidRPr="005B7011">
              <w:rPr>
                <w:rFonts w:ascii="Times New Roman" w:hAnsi="Times New Roman" w:cs="Times New Roman"/>
                <w:b/>
                <w:sz w:val="16"/>
                <w:szCs w:val="16"/>
              </w:rPr>
              <w:t>п</w:t>
            </w:r>
            <w:proofErr w:type="spellEnd"/>
          </w:p>
        </w:tc>
        <w:tc>
          <w:tcPr>
            <w:tcW w:w="2130"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Наименование Товара</w:t>
            </w:r>
          </w:p>
        </w:tc>
        <w:tc>
          <w:tcPr>
            <w:tcW w:w="5387" w:type="dxa"/>
            <w:shd w:val="clear" w:color="000000" w:fill="FFFFFF"/>
            <w:vAlign w:val="center"/>
          </w:tcPr>
          <w:p w:rsidR="005B7011" w:rsidRPr="005B7011" w:rsidRDefault="005B7011" w:rsidP="005B7011">
            <w:pPr>
              <w:pStyle w:val="af4"/>
              <w:jc w:val="center"/>
              <w:rPr>
                <w:b/>
                <w:sz w:val="16"/>
                <w:szCs w:val="16"/>
              </w:rPr>
            </w:pPr>
            <w:r w:rsidRPr="005B7011">
              <w:rPr>
                <w:b/>
                <w:sz w:val="16"/>
                <w:szCs w:val="16"/>
              </w:rPr>
              <w:t>Технические  характеристики Товара, ГОСТ</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ОКПД</w:t>
            </w:r>
            <w:proofErr w:type="gramStart"/>
            <w:r w:rsidRPr="005B7011">
              <w:rPr>
                <w:rFonts w:ascii="Times New Roman" w:hAnsi="Times New Roman" w:cs="Times New Roman"/>
                <w:b/>
                <w:sz w:val="16"/>
                <w:szCs w:val="16"/>
              </w:rPr>
              <w:t>2</w:t>
            </w:r>
            <w:proofErr w:type="gramEnd"/>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p>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ОКВЭД</w:t>
            </w:r>
            <w:proofErr w:type="gramStart"/>
            <w:r w:rsidRPr="005B7011">
              <w:rPr>
                <w:rFonts w:ascii="Times New Roman" w:hAnsi="Times New Roman" w:cs="Times New Roman"/>
                <w:b/>
                <w:sz w:val="16"/>
                <w:szCs w:val="16"/>
              </w:rPr>
              <w:t>2</w:t>
            </w:r>
            <w:proofErr w:type="gramEnd"/>
          </w:p>
          <w:p w:rsidR="005B7011" w:rsidRPr="005B7011" w:rsidRDefault="005B7011" w:rsidP="005B7011">
            <w:pPr>
              <w:spacing w:after="0" w:line="240" w:lineRule="auto"/>
              <w:jc w:val="center"/>
              <w:rPr>
                <w:rFonts w:ascii="Times New Roman" w:hAnsi="Times New Roman" w:cs="Times New Roman"/>
                <w:b/>
                <w:sz w:val="16"/>
                <w:szCs w:val="16"/>
              </w:rPr>
            </w:pPr>
          </w:p>
        </w:tc>
        <w:tc>
          <w:tcPr>
            <w:tcW w:w="992"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Ед.</w:t>
            </w:r>
          </w:p>
          <w:p w:rsidR="005B7011" w:rsidRPr="005B7011" w:rsidRDefault="005B7011" w:rsidP="005B7011">
            <w:pPr>
              <w:spacing w:after="0" w:line="240" w:lineRule="auto"/>
              <w:jc w:val="center"/>
              <w:rPr>
                <w:rFonts w:ascii="Times New Roman" w:hAnsi="Times New Roman" w:cs="Times New Roman"/>
                <w:b/>
                <w:sz w:val="16"/>
                <w:szCs w:val="16"/>
              </w:rPr>
            </w:pPr>
            <w:proofErr w:type="spellStart"/>
            <w:r w:rsidRPr="005B7011">
              <w:rPr>
                <w:rFonts w:ascii="Times New Roman" w:hAnsi="Times New Roman" w:cs="Times New Roman"/>
                <w:b/>
                <w:sz w:val="16"/>
                <w:szCs w:val="16"/>
              </w:rPr>
              <w:t>изм</w:t>
            </w:r>
            <w:proofErr w:type="spellEnd"/>
            <w:r w:rsidRPr="005B7011">
              <w:rPr>
                <w:rFonts w:ascii="Times New Roman" w:hAnsi="Times New Roman" w:cs="Times New Roman"/>
                <w:b/>
                <w:sz w:val="16"/>
                <w:szCs w:val="16"/>
              </w:rPr>
              <w:t>.</w:t>
            </w:r>
          </w:p>
        </w:tc>
        <w:tc>
          <w:tcPr>
            <w:tcW w:w="851"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Кол-во</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без НДС 20% (руб.)</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с НДС 20% (руб.)</w:t>
            </w:r>
          </w:p>
        </w:tc>
        <w:tc>
          <w:tcPr>
            <w:tcW w:w="1135" w:type="dxa"/>
            <w:shd w:val="clear" w:color="000000" w:fill="FFFFFF"/>
            <w:vAlign w:val="center"/>
          </w:tcPr>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Общая сумма</w:t>
            </w:r>
          </w:p>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с НДС 20% (руб.)</w:t>
            </w:r>
          </w:p>
        </w:tc>
      </w:tr>
      <w:tr w:rsidR="005B7011" w:rsidRPr="005B7011" w:rsidTr="005B7011">
        <w:trPr>
          <w:trHeight w:val="531"/>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Пускатель ПМ12-010100</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2491-82 (</w:t>
            </w:r>
            <w:proofErr w:type="gramStart"/>
            <w:r w:rsidRPr="005B7011">
              <w:rPr>
                <w:rFonts w:ascii="Times New Roman" w:hAnsi="Times New Roman" w:cs="Times New Roman"/>
                <w:sz w:val="16"/>
                <w:szCs w:val="16"/>
              </w:rPr>
              <w:t>СТ</w:t>
            </w:r>
            <w:proofErr w:type="gramEnd"/>
            <w:r w:rsidRPr="005B7011">
              <w:rPr>
                <w:rFonts w:ascii="Times New Roman" w:hAnsi="Times New Roman" w:cs="Times New Roman"/>
                <w:sz w:val="16"/>
                <w:szCs w:val="16"/>
              </w:rPr>
              <w:t xml:space="preserve"> СЭВ 5535-86)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Пускатель ПМ12-010100 магнитный,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220В (1з).</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347,58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417,09</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1 668,36</w:t>
            </w:r>
          </w:p>
        </w:tc>
      </w:tr>
      <w:tr w:rsidR="005B7011" w:rsidRPr="005B7011" w:rsidTr="005B7011">
        <w:trPr>
          <w:trHeight w:val="690"/>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Пускатель LC1E0910M5 с тепловым реле LRE08 /2,5-4А </w:t>
            </w:r>
            <w:r w:rsidRPr="005B7011">
              <w:rPr>
                <w:rFonts w:ascii="Times New Roman" w:hAnsi="Times New Roman" w:cs="Times New Roman"/>
                <w:sz w:val="16"/>
                <w:szCs w:val="16"/>
              </w:rPr>
              <w:t xml:space="preserve">(или эквивалент) </w:t>
            </w:r>
            <w:r w:rsidRPr="005B7011">
              <w:rPr>
                <w:rFonts w:ascii="Times New Roman" w:hAnsi="Times New Roman" w:cs="Times New Roman"/>
                <w:color w:val="000000"/>
                <w:sz w:val="16"/>
                <w:szCs w:val="16"/>
              </w:rPr>
              <w:t xml:space="preserve">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Пускатель магнитный (контактор) прямого пуска марки </w:t>
            </w:r>
            <w:r w:rsidRPr="005B7011">
              <w:rPr>
                <w:rFonts w:ascii="Times New Roman" w:hAnsi="Times New Roman" w:cs="Times New Roman"/>
                <w:color w:val="000000"/>
                <w:sz w:val="16"/>
                <w:szCs w:val="16"/>
              </w:rPr>
              <w:t>LC1E0910M5</w:t>
            </w:r>
            <w:r w:rsidRPr="005B7011">
              <w:rPr>
                <w:rFonts w:ascii="Times New Roman" w:hAnsi="Times New Roman" w:cs="Times New Roman"/>
                <w:sz w:val="16"/>
                <w:szCs w:val="16"/>
              </w:rPr>
              <w:t xml:space="preserve"> для двигателей. Характеристики: номинальный ток 9А; степень защиты: IP20; напряжение: 380В; напряжение катушки управления: 220В; количество силовых полюсов: 3; номинальная мощность электродвигателя: 4кВт; исполнение: нереверсивное; род тока катушки управления: переменный (АС); способ монтажа: Din-рейка/монтажная плата;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К пускателю относится дифференциальное тепловое реле марки LRD06/2,5-4А. Характеристики: Диапазон установок реле перегрузки: 2,5-4А; Номинальный ток 4А; Крепление: непосредственный монтаж / одиночное расположение; Тип присоединения: винтовое соединение.</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898,32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1 077,98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4 311,92</w:t>
            </w:r>
          </w:p>
        </w:tc>
      </w:tr>
      <w:tr w:rsidR="005B7011" w:rsidRPr="005B7011" w:rsidTr="005B7011">
        <w:trPr>
          <w:trHeight w:val="345"/>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Пускатель LC1E0910M5  с тепловым реле LRЕ10/4-6А</w:t>
            </w:r>
          </w:p>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sz w:val="16"/>
                <w:szCs w:val="16"/>
              </w:rPr>
              <w:t>(или эквивалент)</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Пускатель магнитный (контактор) прямого пуска марки </w:t>
            </w:r>
            <w:r w:rsidRPr="005B7011">
              <w:rPr>
                <w:rFonts w:ascii="Times New Roman" w:hAnsi="Times New Roman" w:cs="Times New Roman"/>
                <w:color w:val="000000"/>
                <w:sz w:val="16"/>
                <w:szCs w:val="16"/>
              </w:rPr>
              <w:t>LC1E0910M5</w:t>
            </w:r>
            <w:r w:rsidRPr="005B7011">
              <w:rPr>
                <w:rFonts w:ascii="Times New Roman" w:hAnsi="Times New Roman" w:cs="Times New Roman"/>
                <w:sz w:val="16"/>
                <w:szCs w:val="16"/>
              </w:rPr>
              <w:t xml:space="preserve"> для двигателей. Характеристики: номинальный ток 9А; степень защиты: </w:t>
            </w:r>
            <w:proofErr w:type="gramStart"/>
            <w:r w:rsidRPr="005B7011">
              <w:rPr>
                <w:rFonts w:ascii="Times New Roman" w:hAnsi="Times New Roman" w:cs="Times New Roman"/>
                <w:sz w:val="16"/>
                <w:szCs w:val="16"/>
              </w:rPr>
              <w:t>IP20; напряжение: 380В; напряжение катушки управления: 220В; количество силовых полюсов: 3; номинальная мощность электродвигателя: 4 кВт; исполнение: нереверсивное; род тока катушки управления: переменный (АС); способ монтажа:</w:t>
            </w:r>
            <w:proofErr w:type="gramEnd"/>
            <w:r w:rsidRPr="005B7011">
              <w:rPr>
                <w:rFonts w:ascii="Times New Roman" w:hAnsi="Times New Roman" w:cs="Times New Roman"/>
                <w:sz w:val="16"/>
                <w:szCs w:val="16"/>
              </w:rPr>
              <w:t xml:space="preserve"> Din-рейка/монтажная плата;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К пускателю относится дифференциальное тепловое реле марки LRD10/4-6А. Характеристики: Диапазон установок реле перегрузки: 4-6А; Номинальный ток 6А; Крепление: непосредственный монтаж / одиночное расположение; Тип присоединения: винтовое соединение.</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898,32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1 077,98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4 311,92</w:t>
            </w:r>
          </w:p>
        </w:tc>
      </w:tr>
      <w:tr w:rsidR="005B7011" w:rsidRPr="005B7011" w:rsidTr="005B7011">
        <w:trPr>
          <w:trHeight w:val="499"/>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Пускатель LC1E1801M5  с тепловым реле LRE16/9-13А </w:t>
            </w:r>
            <w:r w:rsidRPr="005B7011">
              <w:rPr>
                <w:rFonts w:ascii="Times New Roman" w:hAnsi="Times New Roman" w:cs="Times New Roman"/>
                <w:sz w:val="16"/>
                <w:szCs w:val="16"/>
              </w:rPr>
              <w:t>(или эквивалент)</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Пускатель магнитный (контактор) прямого пуска марки </w:t>
            </w:r>
            <w:r w:rsidRPr="005B7011">
              <w:rPr>
                <w:rFonts w:ascii="Times New Roman" w:hAnsi="Times New Roman" w:cs="Times New Roman"/>
                <w:color w:val="000000"/>
                <w:sz w:val="16"/>
                <w:szCs w:val="16"/>
              </w:rPr>
              <w:t>LC1E1801M5 </w:t>
            </w:r>
            <w:r w:rsidRPr="005B7011">
              <w:rPr>
                <w:rFonts w:ascii="Times New Roman" w:hAnsi="Times New Roman" w:cs="Times New Roman"/>
                <w:sz w:val="16"/>
                <w:szCs w:val="16"/>
              </w:rPr>
              <w:t xml:space="preserve"> для двигателей. Характеристики: номинальный ток 18А; степень защиты: </w:t>
            </w:r>
            <w:proofErr w:type="gramStart"/>
            <w:r w:rsidRPr="005B7011">
              <w:rPr>
                <w:rFonts w:ascii="Times New Roman" w:hAnsi="Times New Roman" w:cs="Times New Roman"/>
                <w:sz w:val="16"/>
                <w:szCs w:val="16"/>
              </w:rPr>
              <w:t>IP20; напряжение: 380В; напряжение катушки управления: 220В; количество силовых полюсов: 3; номинальная мощность электродвигателя: 7,5 кВт; исполнение: нереверсивное; род тока катушки управления: переменный (АС); способ монтажа:</w:t>
            </w:r>
            <w:proofErr w:type="gramEnd"/>
            <w:r w:rsidRPr="005B7011">
              <w:rPr>
                <w:rFonts w:ascii="Times New Roman" w:hAnsi="Times New Roman" w:cs="Times New Roman"/>
                <w:sz w:val="16"/>
                <w:szCs w:val="16"/>
              </w:rPr>
              <w:t xml:space="preserve"> Din-рейка/монтажная плата;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К пускателю относится дифференциальное тепловое реле марки. Характеристики: Диапазон установок реле перегрузки: 9-13А; Номинальный ток 13А; Крепление: непосредственный монтаж / одиночное расположение; Тип присоединения: винтовое соединение.</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961,47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1 153,76</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4 615,04</w:t>
            </w:r>
          </w:p>
        </w:tc>
      </w:tr>
      <w:tr w:rsidR="005B7011" w:rsidRPr="005B7011" w:rsidTr="005B7011">
        <w:trPr>
          <w:trHeight w:val="559"/>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w:t>
            </w:r>
          </w:p>
        </w:tc>
        <w:tc>
          <w:tcPr>
            <w:tcW w:w="2130" w:type="dxa"/>
            <w:shd w:val="clear" w:color="000000" w:fill="FFFFFF"/>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Пускатель магнитный КМЭ 25А катушка управления 220В АС </w:t>
            </w:r>
            <w:r w:rsidRPr="005B7011">
              <w:rPr>
                <w:rFonts w:ascii="Times New Roman" w:hAnsi="Times New Roman" w:cs="Times New Roman"/>
                <w:sz w:val="16"/>
                <w:szCs w:val="16"/>
              </w:rPr>
              <w:t>(или эквивалент)</w:t>
            </w:r>
          </w:p>
        </w:tc>
        <w:tc>
          <w:tcPr>
            <w:tcW w:w="5387" w:type="dxa"/>
            <w:shd w:val="clear" w:color="000000" w:fill="FFFFFF"/>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Пускатель магнитный (контактор) малогабаритный КМЭ 25А катушка управления 220В. Номинальный ток: 25АНапряжение: 400 В.Напряжение катушки управления: 220 В.Степень защиты: IP20.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Исполнение: Нереверсивное. Способ монтажа: монтажная плата, винтовое присоединение. Род тока катушки управления: АС (переменный). Количество силовых полюсов: 3. Количество нормально разомкнутых (НО) силовых контактов: 3.  Количество силовых НЗ контактов: 0. Материал проводника: медь</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609,33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731,19</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7 311,90</w:t>
            </w:r>
          </w:p>
        </w:tc>
      </w:tr>
      <w:tr w:rsidR="005B7011" w:rsidRPr="005B7011" w:rsidTr="005B7011">
        <w:trPr>
          <w:trHeight w:val="300"/>
        </w:trPr>
        <w:tc>
          <w:tcPr>
            <w:tcW w:w="563" w:type="dxa"/>
            <w:shd w:val="clear" w:color="auto" w:fill="auto"/>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Пускатель магнитный КМЭ 25А катушка управления 380В АС с </w:t>
            </w:r>
            <w:proofErr w:type="spellStart"/>
            <w:proofErr w:type="gramStart"/>
            <w:r w:rsidRPr="005B7011">
              <w:rPr>
                <w:rFonts w:ascii="Times New Roman" w:hAnsi="Times New Roman" w:cs="Times New Roman"/>
                <w:color w:val="000000"/>
                <w:sz w:val="16"/>
                <w:szCs w:val="16"/>
              </w:rPr>
              <w:t>блок-контактом</w:t>
            </w:r>
            <w:proofErr w:type="spellEnd"/>
            <w:proofErr w:type="gramEnd"/>
            <w:r w:rsidRPr="005B7011">
              <w:rPr>
                <w:rFonts w:ascii="Times New Roman" w:hAnsi="Times New Roman" w:cs="Times New Roman"/>
                <w:color w:val="000000"/>
                <w:sz w:val="16"/>
                <w:szCs w:val="16"/>
              </w:rPr>
              <w:t xml:space="preserve"> </w:t>
            </w:r>
            <w:r w:rsidRPr="005B7011">
              <w:rPr>
                <w:rFonts w:ascii="Times New Roman" w:hAnsi="Times New Roman" w:cs="Times New Roman"/>
                <w:sz w:val="16"/>
                <w:szCs w:val="16"/>
              </w:rPr>
              <w:lastRenderedPageBreak/>
              <w:t>(или эквивалент)</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lastRenderedPageBreak/>
              <w:t xml:space="preserve">Пускатель магнитный (контактор) малогабаритный КМЭ 25А катушка управления 380В. Номинальный ток: 25АНапряжение: 400 В.Напряжение катушки управления: 380 В.Степень защиты: IP20. Климатическое </w:t>
            </w:r>
            <w:r w:rsidRPr="005B7011">
              <w:rPr>
                <w:rFonts w:ascii="Times New Roman" w:hAnsi="Times New Roman" w:cs="Times New Roman"/>
                <w:sz w:val="16"/>
                <w:szCs w:val="16"/>
              </w:rPr>
              <w:lastRenderedPageBreak/>
              <w:t>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Исполнение: Нереверсивное. Способ монтажа: монтажная плата, винтовое присоединение. Род тока катушки управления: АС (переменный). Количество силовых полюсов: 3. Количество нормально разомкнутых (НО) силовых контактов: 3.  Количество силовых НЗ контактов: 0. Материал проводника: медь</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609,34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731,21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2 924,84</w:t>
            </w:r>
          </w:p>
        </w:tc>
      </w:tr>
      <w:tr w:rsidR="005B7011" w:rsidRPr="005B7011" w:rsidTr="005B7011">
        <w:trPr>
          <w:trHeight w:val="470"/>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7</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Кнопка КУ-91</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Кнопка КУ-91. Взрывозащитное исполнение 1ExdIIВТ5, переменный ток -380V, постоянный ток -220 V, число кнопок - 1, число выводов – 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2 527,83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3 033,40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63 701,40</w:t>
            </w:r>
          </w:p>
        </w:tc>
      </w:tr>
      <w:tr w:rsidR="005B7011" w:rsidRPr="005B7011" w:rsidTr="005B7011">
        <w:trPr>
          <w:trHeight w:val="419"/>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Кнопка КУ-92</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Кнопка КУ-92. Взрывозащитное исполнение 1ExdIIВТ5 переменный ток -380V, постоянный ток -220 V, число кнопок - 2, число выводов – 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3 222,97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3 867,56</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34 808,04</w:t>
            </w:r>
          </w:p>
        </w:tc>
      </w:tr>
      <w:tr w:rsidR="005B7011" w:rsidRPr="005B7011" w:rsidTr="005B7011">
        <w:trPr>
          <w:trHeight w:val="412"/>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DIN-рейка 30см</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DIN-рейка оцинкованная перфорированная 30см.</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23,12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27,74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776,72</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10</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Выключатель автоматический АД14 25А/30мА 3ф</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Характеристики:  Количество силовых полюсов 4; номинальное напряжение 400В; характеристика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C; номинальная отключающая способность 4,5к</w:t>
            </w:r>
            <w:proofErr w:type="gramStart"/>
            <w:r w:rsidRPr="005B7011">
              <w:rPr>
                <w:rFonts w:ascii="Times New Roman" w:hAnsi="Times New Roman" w:cs="Times New Roman"/>
                <w:sz w:val="16"/>
                <w:szCs w:val="16"/>
              </w:rPr>
              <w:t>A</w:t>
            </w:r>
            <w:proofErr w:type="gramEnd"/>
            <w:r w:rsidRPr="005B7011">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755,44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906,53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7 252,24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Выключатель автоматический АД14 63А/30мА 3ф</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Характеристики:  Количество силовых полюсов 4; номинальное напряжение 400В; характеристика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C; номинальная отключающая способность 4,5к</w:t>
            </w:r>
            <w:proofErr w:type="gramStart"/>
            <w:r w:rsidRPr="005B7011">
              <w:rPr>
                <w:rFonts w:ascii="Times New Roman" w:hAnsi="Times New Roman" w:cs="Times New Roman"/>
                <w:sz w:val="16"/>
                <w:szCs w:val="16"/>
              </w:rPr>
              <w:t>A</w:t>
            </w:r>
            <w:proofErr w:type="gramEnd"/>
            <w:r w:rsidRPr="005B7011">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755,44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906,53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906,53</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АВДТ 32А/30мА 3ф</w:t>
            </w:r>
          </w:p>
        </w:tc>
        <w:tc>
          <w:tcPr>
            <w:tcW w:w="5387" w:type="dxa"/>
            <w:vAlign w:val="center"/>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Вид: дифференциальный автоматический выключатель</w:t>
            </w:r>
            <w:r w:rsidRPr="005B7011">
              <w:rPr>
                <w:rFonts w:ascii="Times New Roman" w:hAnsi="Times New Roman" w:cs="Times New Roman"/>
                <w:color w:val="000000"/>
                <w:sz w:val="16"/>
                <w:szCs w:val="16"/>
              </w:rPr>
              <w:br/>
              <w:t>Селективный: нет</w:t>
            </w:r>
            <w:r w:rsidRPr="005B7011">
              <w:rPr>
                <w:rFonts w:ascii="Times New Roman" w:hAnsi="Times New Roman" w:cs="Times New Roman"/>
                <w:color w:val="000000"/>
                <w:sz w:val="16"/>
                <w:szCs w:val="16"/>
              </w:rPr>
              <w:br/>
              <w:t>Тип: модульный</w:t>
            </w:r>
            <w:r w:rsidRPr="005B7011">
              <w:rPr>
                <w:rFonts w:ascii="Times New Roman" w:hAnsi="Times New Roman" w:cs="Times New Roman"/>
                <w:color w:val="000000"/>
                <w:sz w:val="16"/>
                <w:szCs w:val="16"/>
              </w:rPr>
              <w:br/>
              <w:t>Количество модулей: 6.5</w:t>
            </w:r>
            <w:r w:rsidRPr="005B7011">
              <w:rPr>
                <w:rFonts w:ascii="Times New Roman" w:hAnsi="Times New Roman" w:cs="Times New Roman"/>
                <w:color w:val="000000"/>
                <w:sz w:val="16"/>
                <w:szCs w:val="16"/>
              </w:rPr>
              <w:br/>
              <w:t xml:space="preserve">Количество полюсов: </w:t>
            </w:r>
            <w:proofErr w:type="spellStart"/>
            <w:r w:rsidRPr="005B7011">
              <w:rPr>
                <w:rFonts w:ascii="Times New Roman" w:hAnsi="Times New Roman" w:cs="Times New Roman"/>
                <w:color w:val="000000"/>
                <w:sz w:val="16"/>
                <w:szCs w:val="16"/>
              </w:rPr>
              <w:t>четырехполюсной</w:t>
            </w:r>
            <w:proofErr w:type="spellEnd"/>
            <w:r w:rsidRPr="005B7011">
              <w:rPr>
                <w:rFonts w:ascii="Times New Roman" w:hAnsi="Times New Roman" w:cs="Times New Roman"/>
                <w:color w:val="000000"/>
                <w:sz w:val="16"/>
                <w:szCs w:val="16"/>
              </w:rPr>
              <w:br/>
              <w:t xml:space="preserve">Класс </w:t>
            </w:r>
            <w:proofErr w:type="spellStart"/>
            <w:r w:rsidRPr="005B7011">
              <w:rPr>
                <w:rFonts w:ascii="Times New Roman" w:hAnsi="Times New Roman" w:cs="Times New Roman"/>
                <w:color w:val="000000"/>
                <w:sz w:val="16"/>
                <w:szCs w:val="16"/>
              </w:rPr>
              <w:t>токоограничения</w:t>
            </w:r>
            <w:proofErr w:type="spellEnd"/>
            <w:r w:rsidRPr="005B7011">
              <w:rPr>
                <w:rFonts w:ascii="Times New Roman" w:hAnsi="Times New Roman" w:cs="Times New Roman"/>
                <w:color w:val="000000"/>
                <w:sz w:val="16"/>
                <w:szCs w:val="16"/>
              </w:rPr>
              <w:t>: 3</w:t>
            </w:r>
            <w:r w:rsidRPr="005B7011">
              <w:rPr>
                <w:rFonts w:ascii="Times New Roman" w:hAnsi="Times New Roman" w:cs="Times New Roman"/>
                <w:color w:val="000000"/>
                <w:sz w:val="16"/>
                <w:szCs w:val="16"/>
              </w:rPr>
              <w:br/>
              <w:t>Номинальное напряжение: 400</w:t>
            </w:r>
            <w:proofErr w:type="gramStart"/>
            <w:r w:rsidRPr="005B7011">
              <w:rPr>
                <w:rFonts w:ascii="Times New Roman" w:hAnsi="Times New Roman" w:cs="Times New Roman"/>
                <w:color w:val="000000"/>
                <w:sz w:val="16"/>
                <w:szCs w:val="16"/>
              </w:rPr>
              <w:t xml:space="preserve"> В</w:t>
            </w:r>
            <w:proofErr w:type="gramEnd"/>
            <w:r w:rsidRPr="005B7011">
              <w:rPr>
                <w:rFonts w:ascii="Times New Roman" w:hAnsi="Times New Roman" w:cs="Times New Roman"/>
                <w:color w:val="000000"/>
                <w:sz w:val="16"/>
                <w:szCs w:val="16"/>
              </w:rPr>
              <w:br/>
              <w:t>Тип расцепления: C</w:t>
            </w:r>
            <w:r w:rsidRPr="005B7011">
              <w:rPr>
                <w:rFonts w:ascii="Times New Roman" w:hAnsi="Times New Roman" w:cs="Times New Roman"/>
                <w:color w:val="000000"/>
                <w:sz w:val="16"/>
                <w:szCs w:val="16"/>
              </w:rPr>
              <w:br/>
              <w:t>Отключающая способность: 4.5 кА</w:t>
            </w:r>
            <w:r w:rsidRPr="005B7011">
              <w:rPr>
                <w:rFonts w:ascii="Times New Roman" w:hAnsi="Times New Roman" w:cs="Times New Roman"/>
                <w:color w:val="000000"/>
                <w:sz w:val="16"/>
                <w:szCs w:val="16"/>
              </w:rPr>
              <w:br/>
              <w:t>Номинальный ток: 32</w:t>
            </w:r>
            <w:proofErr w:type="gramStart"/>
            <w:r w:rsidRPr="005B7011">
              <w:rPr>
                <w:rFonts w:ascii="Times New Roman" w:hAnsi="Times New Roman" w:cs="Times New Roman"/>
                <w:color w:val="000000"/>
                <w:sz w:val="16"/>
                <w:szCs w:val="16"/>
              </w:rPr>
              <w:t xml:space="preserve"> А</w:t>
            </w:r>
            <w:proofErr w:type="gramEnd"/>
            <w:r w:rsidRPr="005B7011">
              <w:rPr>
                <w:rFonts w:ascii="Times New Roman" w:hAnsi="Times New Roman" w:cs="Times New Roman"/>
                <w:color w:val="000000"/>
                <w:sz w:val="16"/>
                <w:szCs w:val="16"/>
              </w:rPr>
              <w:br/>
              <w:t>Ток утечки: 30 мА</w:t>
            </w:r>
            <w:r w:rsidRPr="005B7011">
              <w:rPr>
                <w:rFonts w:ascii="Times New Roman" w:hAnsi="Times New Roman" w:cs="Times New Roman"/>
                <w:color w:val="000000"/>
                <w:sz w:val="16"/>
                <w:szCs w:val="16"/>
              </w:rPr>
              <w:br/>
              <w:t>Тип утечки: АС</w:t>
            </w:r>
            <w:r w:rsidRPr="005B7011">
              <w:rPr>
                <w:rFonts w:ascii="Times New Roman" w:hAnsi="Times New Roman" w:cs="Times New Roman"/>
                <w:color w:val="000000"/>
                <w:sz w:val="16"/>
                <w:szCs w:val="16"/>
              </w:rPr>
              <w:br/>
              <w:t>Степень защиты: IP20</w:t>
            </w:r>
            <w:r w:rsidRPr="005B7011">
              <w:rPr>
                <w:rFonts w:ascii="Times New Roman" w:hAnsi="Times New Roman" w:cs="Times New Roman"/>
                <w:color w:val="000000"/>
                <w:sz w:val="16"/>
                <w:szCs w:val="16"/>
              </w:rPr>
              <w:br/>
              <w:t>Вес нетто: 0.33 кг</w:t>
            </w:r>
            <w:r w:rsidRPr="005B7011">
              <w:rPr>
                <w:rFonts w:ascii="Times New Roman" w:hAnsi="Times New Roman" w:cs="Times New Roman"/>
                <w:color w:val="000000"/>
                <w:sz w:val="16"/>
                <w:szCs w:val="16"/>
              </w:rPr>
              <w:br/>
              <w:t>Модельный ряд: АД-14</w:t>
            </w:r>
            <w:r w:rsidRPr="005B7011">
              <w:rPr>
                <w:rFonts w:ascii="Times New Roman" w:hAnsi="Times New Roman" w:cs="Times New Roman"/>
                <w:color w:val="000000"/>
                <w:sz w:val="16"/>
                <w:szCs w:val="16"/>
              </w:rPr>
              <w:br/>
              <w:t>Высота: 91 мм</w:t>
            </w:r>
            <w:r w:rsidRPr="005B7011">
              <w:rPr>
                <w:rFonts w:ascii="Times New Roman" w:hAnsi="Times New Roman" w:cs="Times New Roman"/>
                <w:color w:val="000000"/>
                <w:sz w:val="16"/>
                <w:szCs w:val="16"/>
              </w:rPr>
              <w:br/>
              <w:t>Ширина: 96 мм</w:t>
            </w:r>
            <w:r w:rsidRPr="005B7011">
              <w:rPr>
                <w:rFonts w:ascii="Times New Roman" w:hAnsi="Times New Roman" w:cs="Times New Roman"/>
                <w:color w:val="000000"/>
                <w:sz w:val="16"/>
                <w:szCs w:val="16"/>
              </w:rPr>
              <w:br/>
              <w:t>Глубина: 76 мм</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755,44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906,53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2 719,59</w:t>
            </w:r>
          </w:p>
        </w:tc>
      </w:tr>
      <w:tr w:rsidR="005B7011" w:rsidRPr="005B7011" w:rsidTr="005B7011">
        <w:trPr>
          <w:trHeight w:val="557"/>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АВДТ 40А/30мА 3ф</w:t>
            </w:r>
          </w:p>
        </w:tc>
        <w:tc>
          <w:tcPr>
            <w:tcW w:w="5387" w:type="dxa"/>
            <w:vAlign w:val="center"/>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Вид: дифференциальный автоматический выключатель</w:t>
            </w:r>
            <w:r w:rsidRPr="005B7011">
              <w:rPr>
                <w:rFonts w:ascii="Times New Roman" w:hAnsi="Times New Roman" w:cs="Times New Roman"/>
                <w:color w:val="000000"/>
                <w:sz w:val="16"/>
                <w:szCs w:val="16"/>
              </w:rPr>
              <w:br/>
              <w:t>Селективный: нет</w:t>
            </w:r>
            <w:r w:rsidRPr="005B7011">
              <w:rPr>
                <w:rFonts w:ascii="Times New Roman" w:hAnsi="Times New Roman" w:cs="Times New Roman"/>
                <w:color w:val="000000"/>
                <w:sz w:val="16"/>
                <w:szCs w:val="16"/>
              </w:rPr>
              <w:br/>
              <w:t>Тип: модульный</w:t>
            </w:r>
            <w:r w:rsidRPr="005B7011">
              <w:rPr>
                <w:rFonts w:ascii="Times New Roman" w:hAnsi="Times New Roman" w:cs="Times New Roman"/>
                <w:color w:val="000000"/>
                <w:sz w:val="16"/>
                <w:szCs w:val="16"/>
              </w:rPr>
              <w:br/>
              <w:t>Количество модулей: 6.5</w:t>
            </w:r>
            <w:r w:rsidRPr="005B7011">
              <w:rPr>
                <w:rFonts w:ascii="Times New Roman" w:hAnsi="Times New Roman" w:cs="Times New Roman"/>
                <w:color w:val="000000"/>
                <w:sz w:val="16"/>
                <w:szCs w:val="16"/>
              </w:rPr>
              <w:br/>
              <w:t>Количество полюсов</w:t>
            </w:r>
            <w:r w:rsidRPr="005B7011">
              <w:rPr>
                <w:rFonts w:ascii="Times New Roman" w:hAnsi="Times New Roman" w:cs="Times New Roman"/>
                <w:color w:val="000000"/>
                <w:sz w:val="16"/>
                <w:szCs w:val="16"/>
              </w:rPr>
              <w:br/>
            </w:r>
            <w:proofErr w:type="spellStart"/>
            <w:r w:rsidRPr="005B7011">
              <w:rPr>
                <w:rFonts w:ascii="Times New Roman" w:hAnsi="Times New Roman" w:cs="Times New Roman"/>
                <w:color w:val="000000"/>
                <w:sz w:val="16"/>
                <w:szCs w:val="16"/>
              </w:rPr>
              <w:t>четырехполюсной</w:t>
            </w:r>
            <w:proofErr w:type="spellEnd"/>
            <w:r w:rsidRPr="005B7011">
              <w:rPr>
                <w:rFonts w:ascii="Times New Roman" w:hAnsi="Times New Roman" w:cs="Times New Roman"/>
                <w:color w:val="000000"/>
                <w:sz w:val="16"/>
                <w:szCs w:val="16"/>
              </w:rPr>
              <w:br/>
              <w:t xml:space="preserve">Класс </w:t>
            </w:r>
            <w:proofErr w:type="spellStart"/>
            <w:r w:rsidRPr="005B7011">
              <w:rPr>
                <w:rFonts w:ascii="Times New Roman" w:hAnsi="Times New Roman" w:cs="Times New Roman"/>
                <w:color w:val="000000"/>
                <w:sz w:val="16"/>
                <w:szCs w:val="16"/>
              </w:rPr>
              <w:t>токоограничения</w:t>
            </w:r>
            <w:proofErr w:type="spellEnd"/>
            <w:r w:rsidRPr="005B7011">
              <w:rPr>
                <w:rFonts w:ascii="Times New Roman" w:hAnsi="Times New Roman" w:cs="Times New Roman"/>
                <w:color w:val="000000"/>
                <w:sz w:val="16"/>
                <w:szCs w:val="16"/>
              </w:rPr>
              <w:t>: 3</w:t>
            </w:r>
            <w:r w:rsidRPr="005B7011">
              <w:rPr>
                <w:rFonts w:ascii="Times New Roman" w:hAnsi="Times New Roman" w:cs="Times New Roman"/>
                <w:color w:val="000000"/>
                <w:sz w:val="16"/>
                <w:szCs w:val="16"/>
              </w:rPr>
              <w:br/>
              <w:t>Номинальное напряжение: 400</w:t>
            </w:r>
            <w:proofErr w:type="gramStart"/>
            <w:r w:rsidRPr="005B7011">
              <w:rPr>
                <w:rFonts w:ascii="Times New Roman" w:hAnsi="Times New Roman" w:cs="Times New Roman"/>
                <w:color w:val="000000"/>
                <w:sz w:val="16"/>
                <w:szCs w:val="16"/>
              </w:rPr>
              <w:t xml:space="preserve"> В</w:t>
            </w:r>
            <w:proofErr w:type="gramEnd"/>
            <w:r w:rsidRPr="005B7011">
              <w:rPr>
                <w:rFonts w:ascii="Times New Roman" w:hAnsi="Times New Roman" w:cs="Times New Roman"/>
                <w:color w:val="000000"/>
                <w:sz w:val="16"/>
                <w:szCs w:val="16"/>
              </w:rPr>
              <w:br/>
              <w:t>Тип расцепления: C</w:t>
            </w:r>
            <w:r w:rsidRPr="005B7011">
              <w:rPr>
                <w:rFonts w:ascii="Times New Roman" w:hAnsi="Times New Roman" w:cs="Times New Roman"/>
                <w:color w:val="000000"/>
                <w:sz w:val="16"/>
                <w:szCs w:val="16"/>
              </w:rPr>
              <w:br/>
              <w:t>Отключающая способность: 4.5 кА</w:t>
            </w:r>
            <w:r w:rsidRPr="005B7011">
              <w:rPr>
                <w:rFonts w:ascii="Times New Roman" w:hAnsi="Times New Roman" w:cs="Times New Roman"/>
                <w:color w:val="000000"/>
                <w:sz w:val="16"/>
                <w:szCs w:val="16"/>
              </w:rPr>
              <w:br/>
              <w:t>Номинальный ток: 40</w:t>
            </w:r>
            <w:proofErr w:type="gramStart"/>
            <w:r w:rsidRPr="005B7011">
              <w:rPr>
                <w:rFonts w:ascii="Times New Roman" w:hAnsi="Times New Roman" w:cs="Times New Roman"/>
                <w:color w:val="000000"/>
                <w:sz w:val="16"/>
                <w:szCs w:val="16"/>
              </w:rPr>
              <w:t xml:space="preserve"> А</w:t>
            </w:r>
            <w:proofErr w:type="gramEnd"/>
            <w:r w:rsidRPr="005B7011">
              <w:rPr>
                <w:rFonts w:ascii="Times New Roman" w:hAnsi="Times New Roman" w:cs="Times New Roman"/>
                <w:color w:val="000000"/>
                <w:sz w:val="16"/>
                <w:szCs w:val="16"/>
              </w:rPr>
              <w:br/>
              <w:t>Ток утечки: 30 мА</w:t>
            </w:r>
            <w:r w:rsidRPr="005B7011">
              <w:rPr>
                <w:rFonts w:ascii="Times New Roman" w:hAnsi="Times New Roman" w:cs="Times New Roman"/>
                <w:color w:val="000000"/>
                <w:sz w:val="16"/>
                <w:szCs w:val="16"/>
              </w:rPr>
              <w:br/>
              <w:t>Тип утечки: АС</w:t>
            </w:r>
            <w:r w:rsidRPr="005B7011">
              <w:rPr>
                <w:rFonts w:ascii="Times New Roman" w:hAnsi="Times New Roman" w:cs="Times New Roman"/>
                <w:color w:val="000000"/>
                <w:sz w:val="16"/>
                <w:szCs w:val="16"/>
              </w:rPr>
              <w:br/>
            </w:r>
            <w:r w:rsidRPr="005B7011">
              <w:rPr>
                <w:rFonts w:ascii="Times New Roman" w:hAnsi="Times New Roman" w:cs="Times New Roman"/>
                <w:color w:val="000000"/>
                <w:sz w:val="16"/>
                <w:szCs w:val="16"/>
              </w:rPr>
              <w:lastRenderedPageBreak/>
              <w:t>Степень защиты: IP20</w:t>
            </w:r>
            <w:r w:rsidRPr="005B7011">
              <w:rPr>
                <w:rFonts w:ascii="Times New Roman" w:hAnsi="Times New Roman" w:cs="Times New Roman"/>
                <w:color w:val="000000"/>
                <w:sz w:val="16"/>
                <w:szCs w:val="16"/>
              </w:rPr>
              <w:br/>
              <w:t>Вес нетто: 0.45 кг</w:t>
            </w:r>
            <w:r w:rsidRPr="005B7011">
              <w:rPr>
                <w:rFonts w:ascii="Times New Roman" w:hAnsi="Times New Roman" w:cs="Times New Roman"/>
                <w:color w:val="000000"/>
                <w:sz w:val="16"/>
                <w:szCs w:val="16"/>
              </w:rPr>
              <w:br/>
              <w:t>Модельный ряд: АД-14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755,44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906,53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2 719,59</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14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6А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Количество силовых полюсов 1;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64,02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76,82</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1 459,58</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15</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10А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ГОСТ IEC 60898-1-2020</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Количество силовых полюсов 1;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62,65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75,18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2 255,40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16</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16А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Количество силовых полюсов 1;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60,90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73,08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2 338,56</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25А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1-полюсной,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73,88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88,65</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2 925,45</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18</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32А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1-полюсной,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84,75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101,70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915,30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19</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1Р 40А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1-полюсной,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84,75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101,70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813,60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20</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2Р 6А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2-полюсной,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143,77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172,52</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3 450,40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2Р 10А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2-полюсной,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72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137,94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165,53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11 918,16</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2Р 16А </w:t>
            </w:r>
          </w:p>
        </w:tc>
        <w:tc>
          <w:tcPr>
            <w:tcW w:w="5387" w:type="dxa"/>
            <w:vAlign w:val="center"/>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Тип изделия: выключатель автоматический; серия: ВА 47-63; номинальный ток: 16 А; количество силовых полюсов: 2; характеристика </w:t>
            </w:r>
            <w:proofErr w:type="spellStart"/>
            <w:r w:rsidRPr="005B7011">
              <w:rPr>
                <w:rFonts w:ascii="Times New Roman" w:hAnsi="Times New Roman" w:cs="Times New Roman"/>
                <w:color w:val="000000"/>
                <w:sz w:val="16"/>
                <w:szCs w:val="16"/>
              </w:rPr>
              <w:t>эл</w:t>
            </w:r>
            <w:proofErr w:type="gramStart"/>
            <w:r w:rsidRPr="005B7011">
              <w:rPr>
                <w:rFonts w:ascii="Times New Roman" w:hAnsi="Times New Roman" w:cs="Times New Roman"/>
                <w:color w:val="000000"/>
                <w:sz w:val="16"/>
                <w:szCs w:val="16"/>
              </w:rPr>
              <w:t>.м</w:t>
            </w:r>
            <w:proofErr w:type="gramEnd"/>
            <w:r w:rsidRPr="005B7011">
              <w:rPr>
                <w:rFonts w:ascii="Times New Roman" w:hAnsi="Times New Roman" w:cs="Times New Roman"/>
                <w:color w:val="000000"/>
                <w:sz w:val="16"/>
                <w:szCs w:val="16"/>
              </w:rPr>
              <w:t>агнитного</w:t>
            </w:r>
            <w:proofErr w:type="spellEnd"/>
            <w:r w:rsidRPr="005B7011">
              <w:rPr>
                <w:rFonts w:ascii="Times New Roman" w:hAnsi="Times New Roman" w:cs="Times New Roman"/>
                <w:color w:val="000000"/>
                <w:sz w:val="16"/>
                <w:szCs w:val="16"/>
              </w:rPr>
              <w:t xml:space="preserve"> </w:t>
            </w:r>
            <w:proofErr w:type="spellStart"/>
            <w:r w:rsidRPr="005B7011">
              <w:rPr>
                <w:rFonts w:ascii="Times New Roman" w:hAnsi="Times New Roman" w:cs="Times New Roman"/>
                <w:color w:val="000000"/>
                <w:sz w:val="16"/>
                <w:szCs w:val="16"/>
              </w:rPr>
              <w:t>расцепителя</w:t>
            </w:r>
            <w:proofErr w:type="spellEnd"/>
            <w:r w:rsidRPr="005B7011">
              <w:rPr>
                <w:rFonts w:ascii="Times New Roman" w:hAnsi="Times New Roman" w:cs="Times New Roman"/>
                <w:color w:val="000000"/>
                <w:sz w:val="16"/>
                <w:szCs w:val="16"/>
              </w:rPr>
              <w:t xml:space="preserve">: </w:t>
            </w:r>
            <w:proofErr w:type="gramStart"/>
            <w:r w:rsidRPr="005B7011">
              <w:rPr>
                <w:rFonts w:ascii="Times New Roman" w:hAnsi="Times New Roman" w:cs="Times New Roman"/>
                <w:color w:val="000000"/>
                <w:sz w:val="16"/>
                <w:szCs w:val="16"/>
              </w:rPr>
              <w:t>С</w:t>
            </w:r>
            <w:proofErr w:type="gramEnd"/>
            <w:r w:rsidRPr="005B7011">
              <w:rPr>
                <w:rFonts w:ascii="Times New Roman" w:hAnsi="Times New Roman" w:cs="Times New Roman"/>
                <w:color w:val="000000"/>
                <w:sz w:val="16"/>
                <w:szCs w:val="16"/>
              </w:rPr>
              <w:t xml:space="preserve">; </w:t>
            </w:r>
            <w:proofErr w:type="gramStart"/>
            <w:r w:rsidRPr="005B7011">
              <w:rPr>
                <w:rFonts w:ascii="Times New Roman" w:hAnsi="Times New Roman" w:cs="Times New Roman"/>
                <w:color w:val="000000"/>
                <w:sz w:val="16"/>
                <w:szCs w:val="16"/>
              </w:rPr>
              <w:t>номинальная</w:t>
            </w:r>
            <w:proofErr w:type="gramEnd"/>
            <w:r w:rsidRPr="005B7011">
              <w:rPr>
                <w:rFonts w:ascii="Times New Roman" w:hAnsi="Times New Roman" w:cs="Times New Roman"/>
                <w:color w:val="000000"/>
                <w:sz w:val="16"/>
                <w:szCs w:val="16"/>
              </w:rPr>
              <w:t xml:space="preserve"> отключающая способность: 4,5кА; количество модулей DIN: 2; напряжение: 380В; род тока: переменный (АС); способ монтажа: DIN-рейка; степень защиты: IP20.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121,94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146,33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4 389,90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10А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189,72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227,66</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5 691,50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16А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191,63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229,95</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5 288,85</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25</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25А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ГОСТ IEC 60898-1-2020 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236,92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284,30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6 538,90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26</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40А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256,18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307,41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3 381,51</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27</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50А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279,29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335,15</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2 010,90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28</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Автоматический выключатель ВА 47-63 3Р 63А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IEC 60898-1-2020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Характеристики: 3-полюсной, номинальное напряжение частотой 50 Гц - 240/415В; климатическое исполнение УХЛ</w:t>
            </w:r>
            <w:proofErr w:type="gramStart"/>
            <w:r w:rsidRPr="005B7011">
              <w:rPr>
                <w:rFonts w:ascii="Times New Roman" w:hAnsi="Times New Roman" w:cs="Times New Roman"/>
                <w:sz w:val="16"/>
                <w:szCs w:val="16"/>
              </w:rPr>
              <w:t>4</w:t>
            </w:r>
            <w:proofErr w:type="gramEnd"/>
            <w:r w:rsidRPr="005B7011">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5B7011">
              <w:rPr>
                <w:rFonts w:ascii="Times New Roman" w:hAnsi="Times New Roman" w:cs="Times New Roman"/>
                <w:sz w:val="16"/>
                <w:szCs w:val="16"/>
              </w:rPr>
              <w:t>расцепителя</w:t>
            </w:r>
            <w:proofErr w:type="spellEnd"/>
            <w:r w:rsidRPr="005B7011">
              <w:rPr>
                <w:rFonts w:ascii="Times New Roman" w:hAnsi="Times New Roman" w:cs="Times New Roman"/>
                <w:sz w:val="16"/>
                <w:szCs w:val="16"/>
              </w:rPr>
              <w:t xml:space="preserve"> C; отключающая способность 4,5 кА.</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285,06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342,07</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4 104,84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29</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31.5</w:t>
            </w:r>
            <w:proofErr w:type="gramStart"/>
            <w:r w:rsidRPr="005B7011">
              <w:rPr>
                <w:rFonts w:ascii="Times New Roman" w:hAnsi="Times New Roman" w:cs="Times New Roman"/>
                <w:color w:val="000000"/>
                <w:sz w:val="16"/>
                <w:szCs w:val="16"/>
              </w:rPr>
              <w:t>А</w:t>
            </w:r>
            <w:proofErr w:type="gramEnd"/>
            <w:r w:rsidRPr="005B7011">
              <w:rPr>
                <w:rFonts w:ascii="Times New Roman" w:hAnsi="Times New Roman" w:cs="Times New Roman"/>
                <w:color w:val="000000"/>
                <w:sz w:val="16"/>
                <w:szCs w:val="16"/>
              </w:rPr>
              <w:t xml:space="preserve">   ВА 04-36-340010-20 УХЛ3 присоединение  переднее кабелями без кабельных наконечников</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50030.2-201</w:t>
            </w:r>
            <w:r>
              <w:rPr>
                <w:rFonts w:ascii="Times New Roman" w:hAnsi="Times New Roman" w:cs="Times New Roman"/>
                <w:sz w:val="16"/>
                <w:szCs w:val="16"/>
              </w:rPr>
              <w:t xml:space="preserve">0 (МЭК 60947-2:2006) </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№1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Опросный лист.</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5 756,93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6 908,31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13 816,62</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30</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63А   ВА 04-36-340010-20 УХЛ3 присоединение  переднее кабелями без кабельных наконечников</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w:t>
            </w:r>
            <w:r>
              <w:rPr>
                <w:rFonts w:ascii="Times New Roman" w:hAnsi="Times New Roman" w:cs="Times New Roman"/>
                <w:sz w:val="16"/>
                <w:szCs w:val="16"/>
              </w:rPr>
              <w:t>10 (МЭК 60947-2:2006)</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№1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Опросный лист.</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5 756,93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6 908,31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34 541,55</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100А   ВА04-36-340010-20 УХЛ3 присоединение  переднее кабелями без кабельных наконечников</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50030.2-201</w:t>
            </w:r>
            <w:r>
              <w:rPr>
                <w:rFonts w:ascii="Times New Roman" w:hAnsi="Times New Roman" w:cs="Times New Roman"/>
                <w:sz w:val="16"/>
                <w:szCs w:val="16"/>
              </w:rPr>
              <w:t xml:space="preserve">0 (МЭК 60947-2:2006) </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№1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Опросный лист.</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5 756,93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6 908,31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41 449,86</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160А   ВА04-36-340010-20 УХЛ3 присоединение  переднее кабелями без кабельных наконечников</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w:t>
            </w:r>
            <w:r>
              <w:rPr>
                <w:rFonts w:ascii="Times New Roman" w:hAnsi="Times New Roman" w:cs="Times New Roman"/>
                <w:sz w:val="16"/>
                <w:szCs w:val="16"/>
              </w:rPr>
              <w:t>10 (МЭК 60947-2:2006)</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№1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Опросный лист.</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5 768,12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6 921,74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41 530,44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Выключатель автоматический  250А   ВА04-36-340010-20 УХЛ3 присоединение  переднее кабелями без кабельных наконечников</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50030.2-201</w:t>
            </w:r>
            <w:r>
              <w:rPr>
                <w:rFonts w:ascii="Times New Roman" w:hAnsi="Times New Roman" w:cs="Times New Roman"/>
                <w:sz w:val="16"/>
                <w:szCs w:val="16"/>
              </w:rPr>
              <w:t xml:space="preserve">0 (МЭК 60947-2:2006) </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№1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Опросный лист.</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6 169,47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7 403,36</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88 840,32</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Выключатель автоматический  400А   ВА 51-39-340010- УХЛ3 присоединение  переднее шинное с </w:t>
            </w:r>
            <w:proofErr w:type="gramStart"/>
            <w:r w:rsidRPr="005B7011">
              <w:rPr>
                <w:rFonts w:ascii="Times New Roman" w:hAnsi="Times New Roman" w:cs="Times New Roman"/>
                <w:color w:val="000000"/>
                <w:sz w:val="16"/>
                <w:szCs w:val="16"/>
              </w:rPr>
              <w:t>электромагнитным</w:t>
            </w:r>
            <w:proofErr w:type="gramEnd"/>
            <w:r w:rsidRPr="005B7011">
              <w:rPr>
                <w:rFonts w:ascii="Times New Roman" w:hAnsi="Times New Roman" w:cs="Times New Roman"/>
                <w:color w:val="000000"/>
                <w:sz w:val="16"/>
                <w:szCs w:val="16"/>
              </w:rPr>
              <w:t xml:space="preserve"> и тепловым </w:t>
            </w:r>
            <w:proofErr w:type="spellStart"/>
            <w:r w:rsidRPr="005B7011">
              <w:rPr>
                <w:rFonts w:ascii="Times New Roman" w:hAnsi="Times New Roman" w:cs="Times New Roman"/>
                <w:color w:val="000000"/>
                <w:sz w:val="16"/>
                <w:szCs w:val="16"/>
              </w:rPr>
              <w:t>расцепителем</w:t>
            </w:r>
            <w:proofErr w:type="spellEnd"/>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50030.2-201</w:t>
            </w:r>
            <w:r>
              <w:rPr>
                <w:rFonts w:ascii="Times New Roman" w:hAnsi="Times New Roman" w:cs="Times New Roman"/>
                <w:sz w:val="16"/>
                <w:szCs w:val="16"/>
              </w:rPr>
              <w:t xml:space="preserve">0 (МЭК 60947-2:2006) </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№2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 xml:space="preserve">Опросный лист.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14 798,65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17 758,38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53 275,14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35</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Выключатель автоматический  630А   ВА 51-39-340010- УХЛ3 присоединение  переднее шинное с </w:t>
            </w:r>
            <w:proofErr w:type="gramStart"/>
            <w:r w:rsidRPr="005B7011">
              <w:rPr>
                <w:rFonts w:ascii="Times New Roman" w:hAnsi="Times New Roman" w:cs="Times New Roman"/>
                <w:color w:val="000000"/>
                <w:sz w:val="16"/>
                <w:szCs w:val="16"/>
              </w:rPr>
              <w:t>электромагнитным</w:t>
            </w:r>
            <w:proofErr w:type="gramEnd"/>
            <w:r w:rsidRPr="005B7011">
              <w:rPr>
                <w:rFonts w:ascii="Times New Roman" w:hAnsi="Times New Roman" w:cs="Times New Roman"/>
                <w:color w:val="000000"/>
                <w:sz w:val="16"/>
                <w:szCs w:val="16"/>
              </w:rPr>
              <w:t xml:space="preserve"> и тепловым </w:t>
            </w:r>
            <w:proofErr w:type="spellStart"/>
            <w:r w:rsidRPr="005B7011">
              <w:rPr>
                <w:rFonts w:ascii="Times New Roman" w:hAnsi="Times New Roman" w:cs="Times New Roman"/>
                <w:color w:val="000000"/>
                <w:sz w:val="16"/>
                <w:szCs w:val="16"/>
              </w:rPr>
              <w:t>расцепителем</w:t>
            </w:r>
            <w:proofErr w:type="spellEnd"/>
          </w:p>
        </w:tc>
        <w:tc>
          <w:tcPr>
            <w:tcW w:w="5387" w:type="dxa"/>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 xml:space="preserve"> 50030.2-201</w:t>
            </w:r>
            <w:r>
              <w:rPr>
                <w:rFonts w:ascii="Times New Roman" w:hAnsi="Times New Roman" w:cs="Times New Roman"/>
                <w:sz w:val="16"/>
                <w:szCs w:val="16"/>
              </w:rPr>
              <w:t xml:space="preserve">0 (МЭК 60947-2:2006) </w:t>
            </w:r>
            <w:r>
              <w:rPr>
                <w:rFonts w:ascii="Times New Roman" w:hAnsi="Times New Roman" w:cs="Times New Roman"/>
                <w:sz w:val="16"/>
                <w:szCs w:val="16"/>
              </w:rPr>
              <w:br/>
              <w:t>Согласно П</w:t>
            </w:r>
            <w:r w:rsidRPr="005B7011">
              <w:rPr>
                <w:rFonts w:ascii="Times New Roman" w:hAnsi="Times New Roman" w:cs="Times New Roman"/>
                <w:sz w:val="16"/>
                <w:szCs w:val="16"/>
              </w:rPr>
              <w:t>риложени</w:t>
            </w:r>
            <w:r w:rsidR="00696EDD">
              <w:rPr>
                <w:rFonts w:ascii="Times New Roman" w:hAnsi="Times New Roman" w:cs="Times New Roman"/>
                <w:sz w:val="16"/>
                <w:szCs w:val="16"/>
              </w:rPr>
              <w:t>ю</w:t>
            </w:r>
            <w:r w:rsidRPr="005B7011">
              <w:rPr>
                <w:rFonts w:ascii="Times New Roman" w:hAnsi="Times New Roman" w:cs="Times New Roman"/>
                <w:sz w:val="16"/>
                <w:szCs w:val="16"/>
              </w:rPr>
              <w:t xml:space="preserve"> №2 </w:t>
            </w:r>
            <w:r w:rsidR="00804740">
              <w:rPr>
                <w:rFonts w:ascii="Times New Roman" w:hAnsi="Times New Roman" w:cs="Times New Roman"/>
                <w:sz w:val="16"/>
                <w:szCs w:val="16"/>
              </w:rPr>
              <w:t xml:space="preserve">к Спецификации. </w:t>
            </w:r>
            <w:r w:rsidRPr="005B7011">
              <w:rPr>
                <w:rFonts w:ascii="Times New Roman" w:hAnsi="Times New Roman" w:cs="Times New Roman"/>
                <w:sz w:val="16"/>
                <w:szCs w:val="16"/>
              </w:rPr>
              <w:t xml:space="preserve">Опросный лист.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15 715,69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18 858,83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75 435,32</w:t>
            </w:r>
          </w:p>
        </w:tc>
      </w:tr>
      <w:tr w:rsidR="005B7011" w:rsidRPr="005B7011" w:rsidTr="00696EDD">
        <w:trPr>
          <w:trHeight w:val="531"/>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36</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Щит распределительный навесной ЩРН-9</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Щит распределительный навесной ЩРН-9, IP31 (220*300*120).  Количество DIN реек - 1. Количество модульных единиц на DIN-рейку - 9.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1 027,62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1 233,14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1 233,14</w:t>
            </w:r>
          </w:p>
        </w:tc>
      </w:tr>
      <w:tr w:rsidR="005B7011" w:rsidRPr="005B7011" w:rsidTr="00696EDD">
        <w:trPr>
          <w:trHeight w:val="411"/>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37</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Предохранитель </w:t>
            </w:r>
            <w:proofErr w:type="gramStart"/>
            <w:r w:rsidRPr="005B7011">
              <w:rPr>
                <w:rFonts w:ascii="Times New Roman" w:hAnsi="Times New Roman" w:cs="Times New Roman"/>
                <w:color w:val="000000"/>
                <w:sz w:val="16"/>
                <w:szCs w:val="16"/>
              </w:rPr>
              <w:t>ПТ</w:t>
            </w:r>
            <w:proofErr w:type="gramEnd"/>
            <w:r w:rsidRPr="005B7011">
              <w:rPr>
                <w:rFonts w:ascii="Times New Roman" w:hAnsi="Times New Roman" w:cs="Times New Roman"/>
                <w:color w:val="000000"/>
                <w:sz w:val="16"/>
                <w:szCs w:val="16"/>
              </w:rPr>
              <w:t xml:space="preserve"> 1.2-6-80-20У3</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2213-79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Класс напряжения: 6 кВ; номинальный ток: 80</w:t>
            </w:r>
            <w:proofErr w:type="gramStart"/>
            <w:r w:rsidRPr="005B7011">
              <w:rPr>
                <w:rFonts w:ascii="Times New Roman" w:hAnsi="Times New Roman" w:cs="Times New Roman"/>
                <w:sz w:val="16"/>
                <w:szCs w:val="16"/>
              </w:rPr>
              <w:t xml:space="preserve"> А</w:t>
            </w:r>
            <w:proofErr w:type="gramEnd"/>
            <w:r w:rsidRPr="005B7011">
              <w:rPr>
                <w:rFonts w:ascii="Times New Roman" w:hAnsi="Times New Roman" w:cs="Times New Roman"/>
                <w:sz w:val="16"/>
                <w:szCs w:val="16"/>
              </w:rPr>
              <w:t>; номинальный ток отсечки: 20 кА; климатическое исполнение:  У3.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584,78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701,74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2 806,96</w:t>
            </w:r>
          </w:p>
        </w:tc>
      </w:tr>
      <w:tr w:rsidR="005B7011" w:rsidRPr="005B7011" w:rsidTr="00696EDD">
        <w:trPr>
          <w:trHeight w:val="561"/>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38</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Предохранитель </w:t>
            </w:r>
            <w:proofErr w:type="gramStart"/>
            <w:r w:rsidRPr="005B7011">
              <w:rPr>
                <w:rFonts w:ascii="Times New Roman" w:hAnsi="Times New Roman" w:cs="Times New Roman"/>
                <w:color w:val="000000"/>
                <w:sz w:val="16"/>
                <w:szCs w:val="16"/>
              </w:rPr>
              <w:t>ПТ</w:t>
            </w:r>
            <w:proofErr w:type="gramEnd"/>
            <w:r w:rsidRPr="005B7011">
              <w:rPr>
                <w:rFonts w:ascii="Times New Roman" w:hAnsi="Times New Roman" w:cs="Times New Roman"/>
                <w:color w:val="000000"/>
                <w:sz w:val="16"/>
                <w:szCs w:val="16"/>
              </w:rPr>
              <w:t xml:space="preserve"> 1.2-10-40-31.5У3</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ГОСТ 2213-79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Класс напряжения: 10 кВ; номинальный ток: 40</w:t>
            </w:r>
            <w:proofErr w:type="gramStart"/>
            <w:r w:rsidRPr="005B7011">
              <w:rPr>
                <w:rFonts w:ascii="Times New Roman" w:hAnsi="Times New Roman" w:cs="Times New Roman"/>
                <w:sz w:val="16"/>
                <w:szCs w:val="16"/>
              </w:rPr>
              <w:t xml:space="preserve"> А</w:t>
            </w:r>
            <w:proofErr w:type="gramEnd"/>
            <w:r w:rsidRPr="005B7011">
              <w:rPr>
                <w:rFonts w:ascii="Times New Roman" w:hAnsi="Times New Roman" w:cs="Times New Roman"/>
                <w:sz w:val="16"/>
                <w:szCs w:val="16"/>
              </w:rPr>
              <w:t>; номинальный ток отсечки: 31,5 кА; климатическое исполнение: У3.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584,78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701,74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2 806,96</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39</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Предохранитель </w:t>
            </w:r>
            <w:proofErr w:type="gramStart"/>
            <w:r w:rsidRPr="005B7011">
              <w:rPr>
                <w:rFonts w:ascii="Times New Roman" w:hAnsi="Times New Roman" w:cs="Times New Roman"/>
                <w:color w:val="000000"/>
                <w:sz w:val="16"/>
                <w:szCs w:val="16"/>
              </w:rPr>
              <w:t>ПТ</w:t>
            </w:r>
            <w:proofErr w:type="gramEnd"/>
            <w:r w:rsidRPr="005B7011">
              <w:rPr>
                <w:rFonts w:ascii="Times New Roman" w:hAnsi="Times New Roman" w:cs="Times New Roman"/>
                <w:color w:val="000000"/>
                <w:sz w:val="16"/>
                <w:szCs w:val="16"/>
              </w:rPr>
              <w:t xml:space="preserve"> 1.2-10-31.5-31.5У3</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ГОСТ 2213-79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Класс напряжения: 10 кВ; </w:t>
            </w:r>
            <w:r w:rsidRPr="005B7011">
              <w:rPr>
                <w:rFonts w:ascii="Times New Roman" w:hAnsi="Times New Roman" w:cs="Times New Roman"/>
                <w:sz w:val="16"/>
                <w:szCs w:val="16"/>
              </w:rPr>
              <w:br/>
              <w:t>номинальный ток: 31,5</w:t>
            </w:r>
            <w:proofErr w:type="gramStart"/>
            <w:r w:rsidRPr="005B7011">
              <w:rPr>
                <w:rFonts w:ascii="Times New Roman" w:hAnsi="Times New Roman" w:cs="Times New Roman"/>
                <w:sz w:val="16"/>
                <w:szCs w:val="16"/>
              </w:rPr>
              <w:t>А</w:t>
            </w:r>
            <w:proofErr w:type="gramEnd"/>
            <w:r w:rsidRPr="005B7011">
              <w:rPr>
                <w:rFonts w:ascii="Times New Roman" w:hAnsi="Times New Roman" w:cs="Times New Roman"/>
                <w:sz w:val="16"/>
                <w:szCs w:val="16"/>
              </w:rPr>
              <w:t>; номинальный ток отсечки: 31,5 кА;  климатическое исполнение: У3.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584,78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701,74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2 105,22</w:t>
            </w:r>
          </w:p>
        </w:tc>
      </w:tr>
      <w:tr w:rsidR="005B7011" w:rsidRPr="005B7011" w:rsidTr="00696EDD">
        <w:trPr>
          <w:trHeight w:val="523"/>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40</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Предохранитель 8-150мм Т315мА</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Предохранитель, характеристики: Диаметр - 8мм;  длина - 150мм; ток- 315 мА;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18</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1 527,44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1 832,93</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32 992,74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Предохранитель 5ГГ.674.350.000</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Предохранитель 5ГГ.674.350.000.Защитное предохранительное устройство изготавливается в виде разборной конструкции. Конструкция содержит плавкую вставку – металлодиэлектрический резистор, индикатор срабатывания – подвижный стержень.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Резистор С2-33-Н </w:t>
            </w:r>
            <w:proofErr w:type="gramStart"/>
            <w:r w:rsidRPr="005B7011">
              <w:rPr>
                <w:rFonts w:ascii="Times New Roman" w:hAnsi="Times New Roman" w:cs="Times New Roman"/>
                <w:sz w:val="16"/>
                <w:szCs w:val="16"/>
              </w:rPr>
              <w:t>Р</w:t>
            </w:r>
            <w:proofErr w:type="gramEnd"/>
            <w:r w:rsidRPr="005B7011">
              <w:rPr>
                <w:rFonts w:ascii="Times New Roman" w:hAnsi="Times New Roman" w:cs="Times New Roman"/>
                <w:sz w:val="16"/>
                <w:szCs w:val="16"/>
              </w:rPr>
              <w:t>=0,25Вт; R=11Ом</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3 248,00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3 897,60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19 488,00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Комплект зажимов №7 (6 штук)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Комплект зажимов №7  (</w:t>
            </w:r>
            <w:r w:rsidRPr="005B7011">
              <w:rPr>
                <w:rFonts w:ascii="Times New Roman" w:hAnsi="Times New Roman" w:cs="Times New Roman"/>
                <w:color w:val="000000"/>
                <w:sz w:val="16"/>
                <w:szCs w:val="16"/>
              </w:rPr>
              <w:t>6 штук)</w:t>
            </w:r>
            <w:r w:rsidRPr="005B7011">
              <w:rPr>
                <w:rFonts w:ascii="Times New Roman" w:hAnsi="Times New Roman" w:cs="Times New Roman"/>
                <w:sz w:val="16"/>
                <w:szCs w:val="16"/>
              </w:rPr>
              <w:t xml:space="preserve">  для присоединения КЛ к АВ-0,4кВ серии  ВА04-36, ВА51-35, ВА57-35-УХЛ3. Комплект зажимов предназначен для присоединения жил КЛ без изоляции сечением до 95мм2 к АВ-0,4кВ серии  ВА04-36/ВА51-35/ВА57-35-УХЛ3  без наконечников.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комплект</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2 974,27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3 569,12</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32 122,08</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Комплект зажимов №1  (6 штук)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Комплект зажимов №1  (</w:t>
            </w:r>
            <w:r w:rsidRPr="005B7011">
              <w:rPr>
                <w:rFonts w:ascii="Times New Roman" w:hAnsi="Times New Roman" w:cs="Times New Roman"/>
                <w:color w:val="000000"/>
                <w:sz w:val="16"/>
                <w:szCs w:val="16"/>
              </w:rPr>
              <w:t>6 штук)</w:t>
            </w:r>
            <w:r w:rsidRPr="005B7011">
              <w:rPr>
                <w:rFonts w:ascii="Times New Roman" w:hAnsi="Times New Roman" w:cs="Times New Roman"/>
                <w:sz w:val="16"/>
                <w:szCs w:val="16"/>
              </w:rPr>
              <w:t xml:space="preserve">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комплект</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6 143,66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7 372,39</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44 234,34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Комплект выводов расширительных (3 штуки) </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Комплект выводов расширительных (3 штуки) для АВ-0,4кВ серии  ВА04-36/ВА51-35/ВА57-35-УХЛ3. Комплект выводов расширительных предназначен для увеличения </w:t>
            </w:r>
            <w:proofErr w:type="spellStart"/>
            <w:r w:rsidRPr="005B7011">
              <w:rPr>
                <w:rFonts w:ascii="Times New Roman" w:hAnsi="Times New Roman" w:cs="Times New Roman"/>
                <w:sz w:val="16"/>
                <w:szCs w:val="16"/>
              </w:rPr>
              <w:t>межполюсного</w:t>
            </w:r>
            <w:proofErr w:type="spellEnd"/>
            <w:r w:rsidRPr="005B7011">
              <w:rPr>
                <w:rFonts w:ascii="Times New Roman" w:hAnsi="Times New Roman" w:cs="Times New Roman"/>
                <w:sz w:val="16"/>
                <w:szCs w:val="16"/>
              </w:rPr>
              <w:t xml:space="preserve"> расстояния и присоединения наконечников, шириной более ширины полюсного расстояния тАВ-0,4.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комплект</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587,52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705,02</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13 395,38</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45</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Пост кнопочный ПКЕ 222-2</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 Пост кнопочный ПКЕ 222-2. </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Способ монтажа - монтажная плата; напряжение - 660</w:t>
            </w:r>
            <w:proofErr w:type="gramStart"/>
            <w:r w:rsidRPr="005B7011">
              <w:rPr>
                <w:rFonts w:ascii="Times New Roman" w:hAnsi="Times New Roman" w:cs="Times New Roman"/>
                <w:sz w:val="16"/>
                <w:szCs w:val="16"/>
              </w:rPr>
              <w:t xml:space="preserve"> В</w:t>
            </w:r>
            <w:proofErr w:type="gramEnd"/>
            <w:r w:rsidRPr="005B7011">
              <w:rPr>
                <w:rFonts w:ascii="Times New Roman" w:hAnsi="Times New Roman" w:cs="Times New Roman"/>
                <w:sz w:val="16"/>
                <w:szCs w:val="16"/>
              </w:rPr>
              <w:t>; коммутируемый ток - 10 А;  цвет - красный/черный; тип толкателя - цилиндрический; количество постов - 2; степень защиты - IP54; исполнение - УХЛ2.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175,49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210,59</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421,18</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Предохранитель </w:t>
            </w:r>
            <w:proofErr w:type="gramStart"/>
            <w:r w:rsidRPr="005B7011">
              <w:rPr>
                <w:rFonts w:ascii="Times New Roman" w:hAnsi="Times New Roman" w:cs="Times New Roman"/>
                <w:color w:val="000000"/>
                <w:sz w:val="16"/>
                <w:szCs w:val="16"/>
              </w:rPr>
              <w:t>ПТ</w:t>
            </w:r>
            <w:proofErr w:type="gramEnd"/>
            <w:r w:rsidRPr="005B7011">
              <w:rPr>
                <w:rFonts w:ascii="Times New Roman" w:hAnsi="Times New Roman" w:cs="Times New Roman"/>
                <w:color w:val="000000"/>
                <w:sz w:val="16"/>
                <w:szCs w:val="16"/>
              </w:rPr>
              <w:t xml:space="preserve"> 1.1-10-10-31.5У3</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Предохранитель ПТ 1.1-10-10-31.5У3.П -предохранитель; Т - для силовых трансформаторов; 1 - однополюсный, с указателем срабатывания; 1 - конструктивное исполнение контакта (диаметр контакта - 55 мм); номинальное напряжение - 10 кВ; номинальный ток предохранителя - 10</w:t>
            </w:r>
            <w:proofErr w:type="gramStart"/>
            <w:r w:rsidRPr="005B7011">
              <w:rPr>
                <w:rFonts w:ascii="Times New Roman" w:hAnsi="Times New Roman" w:cs="Times New Roman"/>
                <w:sz w:val="16"/>
                <w:szCs w:val="16"/>
              </w:rPr>
              <w:t xml:space="preserve"> А</w:t>
            </w:r>
            <w:proofErr w:type="gramEnd"/>
            <w:r w:rsidRPr="005B7011">
              <w:rPr>
                <w:rFonts w:ascii="Times New Roman" w:hAnsi="Times New Roman" w:cs="Times New Roman"/>
                <w:sz w:val="16"/>
                <w:szCs w:val="16"/>
              </w:rPr>
              <w:t>; номинальный ток отключения - 31,5 кА; длина - 412 мм; климатическое исполнение - У3.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434,06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520,87</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2 604,35</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47</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Контактор КМИ-22510 </w:t>
            </w:r>
            <w:r w:rsidRPr="005B7011">
              <w:rPr>
                <w:rFonts w:ascii="Times New Roman" w:hAnsi="Times New Roman" w:cs="Times New Roman"/>
                <w:bCs/>
                <w:color w:val="000000"/>
                <w:sz w:val="16"/>
                <w:szCs w:val="16"/>
              </w:rPr>
              <w:t>25А</w:t>
            </w:r>
            <w:r w:rsidRPr="005B7011">
              <w:rPr>
                <w:rFonts w:ascii="Times New Roman" w:hAnsi="Times New Roman" w:cs="Times New Roman"/>
                <w:color w:val="000000"/>
                <w:sz w:val="16"/>
                <w:szCs w:val="16"/>
              </w:rPr>
              <w:t xml:space="preserve"> 400В/АС3 1НО ИЭК  (Контакторы малогабаритные мини контактор)</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Контактор КМИ-22510 25А 400В/АС3 1НО ИЭК  (Контакторы малогабаритные </w:t>
            </w:r>
            <w:proofErr w:type="spellStart"/>
            <w:r w:rsidRPr="005B7011">
              <w:rPr>
                <w:rFonts w:ascii="Times New Roman" w:hAnsi="Times New Roman" w:cs="Times New Roman"/>
                <w:sz w:val="16"/>
                <w:szCs w:val="16"/>
              </w:rPr>
              <w:t>миниконтактор</w:t>
            </w:r>
            <w:proofErr w:type="spellEnd"/>
            <w:r w:rsidRPr="005B7011">
              <w:rPr>
                <w:rFonts w:ascii="Times New Roman" w:hAnsi="Times New Roman" w:cs="Times New Roman"/>
                <w:sz w:val="16"/>
                <w:szCs w:val="16"/>
              </w:rPr>
              <w:t>)</w:t>
            </w:r>
            <w:r w:rsidRPr="005B7011">
              <w:rPr>
                <w:rFonts w:ascii="Times New Roman" w:hAnsi="Times New Roman" w:cs="Times New Roman"/>
                <w:sz w:val="16"/>
                <w:szCs w:val="16"/>
              </w:rPr>
              <w:br/>
              <w:t>Номинальный ток, А 25</w:t>
            </w:r>
            <w:r w:rsidRPr="005B7011">
              <w:rPr>
                <w:rFonts w:ascii="Times New Roman" w:hAnsi="Times New Roman" w:cs="Times New Roman"/>
                <w:sz w:val="16"/>
                <w:szCs w:val="16"/>
              </w:rPr>
              <w:br/>
              <w:t>Напряжение катушки управления, В 400</w:t>
            </w:r>
            <w:r w:rsidRPr="005B7011">
              <w:rPr>
                <w:rFonts w:ascii="Times New Roman" w:hAnsi="Times New Roman" w:cs="Times New Roman"/>
                <w:sz w:val="16"/>
                <w:szCs w:val="16"/>
              </w:rPr>
              <w:br/>
              <w:t>Род тока катушки управления, Переменный (AC)</w:t>
            </w:r>
            <w:r w:rsidRPr="005B7011">
              <w:rPr>
                <w:rFonts w:ascii="Times New Roman" w:hAnsi="Times New Roman" w:cs="Times New Roman"/>
                <w:sz w:val="16"/>
                <w:szCs w:val="16"/>
              </w:rPr>
              <w:br/>
              <w:t>Напряжение, В 660.Род тока, Переменный (AC)</w:t>
            </w:r>
            <w:r w:rsidRPr="005B7011">
              <w:rPr>
                <w:rFonts w:ascii="Times New Roman" w:hAnsi="Times New Roman" w:cs="Times New Roman"/>
                <w:sz w:val="16"/>
                <w:szCs w:val="16"/>
              </w:rPr>
              <w:br/>
              <w:t xml:space="preserve">Количество </w:t>
            </w:r>
            <w:proofErr w:type="gramStart"/>
            <w:r w:rsidRPr="005B7011">
              <w:rPr>
                <w:rFonts w:ascii="Times New Roman" w:hAnsi="Times New Roman" w:cs="Times New Roman"/>
                <w:sz w:val="16"/>
                <w:szCs w:val="16"/>
              </w:rPr>
              <w:t>силовых</w:t>
            </w:r>
            <w:proofErr w:type="gramEnd"/>
            <w:r w:rsidRPr="005B7011">
              <w:rPr>
                <w:rFonts w:ascii="Times New Roman" w:hAnsi="Times New Roman" w:cs="Times New Roman"/>
                <w:sz w:val="16"/>
                <w:szCs w:val="16"/>
              </w:rPr>
              <w:t xml:space="preserve"> НО контактов 3</w:t>
            </w:r>
            <w:r w:rsidRPr="005B7011">
              <w:rPr>
                <w:rFonts w:ascii="Times New Roman" w:hAnsi="Times New Roman" w:cs="Times New Roman"/>
                <w:sz w:val="16"/>
                <w:szCs w:val="16"/>
              </w:rPr>
              <w:br/>
              <w:t>Количество силовых НЗ контактов 0</w:t>
            </w:r>
            <w:r w:rsidRPr="005B7011">
              <w:rPr>
                <w:rFonts w:ascii="Times New Roman" w:hAnsi="Times New Roman" w:cs="Times New Roman"/>
                <w:sz w:val="16"/>
                <w:szCs w:val="16"/>
              </w:rPr>
              <w:br/>
              <w:t>Количество НО контактов 1. Количество НЗ контактов 0</w:t>
            </w:r>
            <w:r w:rsidRPr="005B7011">
              <w:rPr>
                <w:rFonts w:ascii="Times New Roman" w:hAnsi="Times New Roman" w:cs="Times New Roman"/>
                <w:sz w:val="16"/>
                <w:szCs w:val="16"/>
              </w:rPr>
              <w:br/>
              <w:t xml:space="preserve">Исполнение: </w:t>
            </w:r>
            <w:proofErr w:type="gramStart"/>
            <w:r w:rsidRPr="005B7011">
              <w:rPr>
                <w:rFonts w:ascii="Times New Roman" w:hAnsi="Times New Roman" w:cs="Times New Roman"/>
                <w:sz w:val="16"/>
                <w:szCs w:val="16"/>
              </w:rPr>
              <w:t>Нереверсивное</w:t>
            </w:r>
            <w:proofErr w:type="gramEnd"/>
            <w:r w:rsidRPr="005B7011">
              <w:rPr>
                <w:rFonts w:ascii="Times New Roman" w:hAnsi="Times New Roman" w:cs="Times New Roman"/>
                <w:sz w:val="16"/>
                <w:szCs w:val="16"/>
              </w:rPr>
              <w:br/>
              <w:t>Способ монтажа: DIN-рейка. Степень защиты: IP20</w:t>
            </w:r>
            <w:r w:rsidRPr="005B7011">
              <w:rPr>
                <w:rFonts w:ascii="Times New Roman" w:hAnsi="Times New Roman" w:cs="Times New Roman"/>
                <w:sz w:val="16"/>
                <w:szCs w:val="16"/>
              </w:rPr>
              <w:br/>
              <w:t>Номинальная мощность электродвигателя, КВт: 12.5</w:t>
            </w:r>
            <w:r w:rsidRPr="005B7011">
              <w:rPr>
                <w:rFonts w:ascii="Times New Roman" w:hAnsi="Times New Roman" w:cs="Times New Roman"/>
                <w:sz w:val="16"/>
                <w:szCs w:val="16"/>
              </w:rPr>
              <w:br/>
              <w:t>Количество силовых полюсов:3. Высота, мм: 84.0</w:t>
            </w:r>
            <w:r w:rsidRPr="005B7011">
              <w:rPr>
                <w:rFonts w:ascii="Times New Roman" w:hAnsi="Times New Roman" w:cs="Times New Roman"/>
                <w:sz w:val="16"/>
                <w:szCs w:val="16"/>
              </w:rPr>
              <w:br/>
              <w:t>Климатическое исполнение</w:t>
            </w:r>
            <w:proofErr w:type="gramStart"/>
            <w:r w:rsidRPr="005B7011">
              <w:rPr>
                <w:rFonts w:ascii="Times New Roman" w:hAnsi="Times New Roman" w:cs="Times New Roman"/>
                <w:sz w:val="16"/>
                <w:szCs w:val="16"/>
              </w:rPr>
              <w:t>:У</w:t>
            </w:r>
            <w:proofErr w:type="gramEnd"/>
            <w:r w:rsidRPr="005B7011">
              <w:rPr>
                <w:rFonts w:ascii="Times New Roman" w:hAnsi="Times New Roman" w:cs="Times New Roman"/>
                <w:sz w:val="16"/>
                <w:szCs w:val="16"/>
              </w:rPr>
              <w:t xml:space="preserve">ХЛ4. Масса, </w:t>
            </w:r>
            <w:proofErr w:type="gramStart"/>
            <w:r w:rsidRPr="005B7011">
              <w:rPr>
                <w:rFonts w:ascii="Times New Roman" w:hAnsi="Times New Roman" w:cs="Times New Roman"/>
                <w:sz w:val="16"/>
                <w:szCs w:val="16"/>
              </w:rPr>
              <w:t>кг</w:t>
            </w:r>
            <w:proofErr w:type="gramEnd"/>
            <w:r w:rsidRPr="005B7011">
              <w:rPr>
                <w:rFonts w:ascii="Times New Roman" w:hAnsi="Times New Roman" w:cs="Times New Roman"/>
                <w:sz w:val="16"/>
                <w:szCs w:val="16"/>
              </w:rPr>
              <w:t>: 0.4</w:t>
            </w:r>
            <w:r w:rsidRPr="005B7011">
              <w:rPr>
                <w:rFonts w:ascii="Times New Roman" w:hAnsi="Times New Roman" w:cs="Times New Roman"/>
                <w:sz w:val="16"/>
                <w:szCs w:val="16"/>
              </w:rPr>
              <w:br/>
              <w:t>Мощность, Вт: 3.5</w:t>
            </w:r>
            <w:r w:rsidRPr="005B7011">
              <w:rPr>
                <w:rFonts w:ascii="Times New Roman" w:hAnsi="Times New Roman" w:cs="Times New Roman"/>
                <w:sz w:val="16"/>
                <w:szCs w:val="16"/>
              </w:rPr>
              <w:br/>
              <w:t>Диапазон рабочих температур: от -25 до +50</w:t>
            </w:r>
            <w:r w:rsidRPr="005B7011">
              <w:rPr>
                <w:rFonts w:ascii="Times New Roman" w:hAnsi="Times New Roman" w:cs="Times New Roman"/>
                <w:sz w:val="16"/>
                <w:szCs w:val="16"/>
              </w:rPr>
              <w:br/>
              <w:t>Крепление: Винт/Защелка</w:t>
            </w:r>
            <w:r w:rsidRPr="005B7011">
              <w:rPr>
                <w:rFonts w:ascii="Times New Roman" w:hAnsi="Times New Roman" w:cs="Times New Roman"/>
                <w:sz w:val="16"/>
                <w:szCs w:val="16"/>
              </w:rPr>
              <w:br/>
              <w:t xml:space="preserve">Тип подключения: </w:t>
            </w:r>
            <w:proofErr w:type="gramStart"/>
            <w:r w:rsidRPr="005B7011">
              <w:rPr>
                <w:rFonts w:ascii="Times New Roman" w:hAnsi="Times New Roman" w:cs="Times New Roman"/>
                <w:sz w:val="16"/>
                <w:szCs w:val="16"/>
              </w:rPr>
              <w:t>Винтовое</w:t>
            </w:r>
            <w:proofErr w:type="gramEnd"/>
            <w:r w:rsidRPr="005B7011">
              <w:rPr>
                <w:rFonts w:ascii="Times New Roman" w:hAnsi="Times New Roman" w:cs="Times New Roman"/>
                <w:sz w:val="16"/>
                <w:szCs w:val="16"/>
              </w:rPr>
              <w:br/>
              <w:t xml:space="preserve">Глубина, мм: 93.0. Ширина, </w:t>
            </w:r>
            <w:proofErr w:type="gramStart"/>
            <w:r w:rsidRPr="005B7011">
              <w:rPr>
                <w:rFonts w:ascii="Times New Roman" w:hAnsi="Times New Roman" w:cs="Times New Roman"/>
                <w:sz w:val="16"/>
                <w:szCs w:val="16"/>
              </w:rPr>
              <w:t>мм</w:t>
            </w:r>
            <w:proofErr w:type="gramEnd"/>
            <w:r w:rsidRPr="005B7011">
              <w:rPr>
                <w:rFonts w:ascii="Times New Roman" w:hAnsi="Times New Roman" w:cs="Times New Roman"/>
                <w:sz w:val="16"/>
                <w:szCs w:val="16"/>
              </w:rPr>
              <w:t>: 56.0</w:t>
            </w:r>
            <w:r w:rsidRPr="005B7011">
              <w:rPr>
                <w:rFonts w:ascii="Times New Roman" w:hAnsi="Times New Roman" w:cs="Times New Roman"/>
                <w:sz w:val="16"/>
                <w:szCs w:val="16"/>
              </w:rPr>
              <w:br/>
              <w:t>Сфера применения:</w:t>
            </w:r>
            <w:r w:rsidRPr="005B7011">
              <w:rPr>
                <w:rFonts w:ascii="Times New Roman" w:hAnsi="Times New Roman" w:cs="Times New Roman"/>
                <w:sz w:val="16"/>
                <w:szCs w:val="16"/>
              </w:rPr>
              <w:br/>
              <w:t>Контакторы малогабаритные КМИ</w:t>
            </w:r>
            <w:r w:rsidRPr="005B7011">
              <w:rPr>
                <w:rFonts w:ascii="Times New Roman" w:hAnsi="Times New Roman" w:cs="Times New Roman"/>
                <w:sz w:val="16"/>
                <w:szCs w:val="16"/>
              </w:rPr>
              <w:br/>
              <w:t>Максимальное сечение подключаемого кабеля, мм2:6</w:t>
            </w:r>
            <w:r w:rsidRPr="005B7011">
              <w:rPr>
                <w:rFonts w:ascii="Times New Roman" w:hAnsi="Times New Roman" w:cs="Times New Roman"/>
                <w:sz w:val="16"/>
                <w:szCs w:val="16"/>
              </w:rPr>
              <w:br/>
              <w:t>Номинальный ток AC 3 (А) при 400</w:t>
            </w:r>
            <w:proofErr w:type="gramStart"/>
            <w:r w:rsidRPr="005B7011">
              <w:rPr>
                <w:rFonts w:ascii="Times New Roman" w:hAnsi="Times New Roman" w:cs="Times New Roman"/>
                <w:sz w:val="16"/>
                <w:szCs w:val="16"/>
              </w:rPr>
              <w:t xml:space="preserve"> В</w:t>
            </w:r>
            <w:proofErr w:type="gramEnd"/>
            <w:r w:rsidRPr="005B7011">
              <w:rPr>
                <w:rFonts w:ascii="Times New Roman" w:hAnsi="Times New Roman" w:cs="Times New Roman"/>
                <w:sz w:val="16"/>
                <w:szCs w:val="16"/>
              </w:rPr>
              <w:t>: 25</w:t>
            </w:r>
            <w:r w:rsidRPr="005B7011">
              <w:rPr>
                <w:rFonts w:ascii="Times New Roman" w:hAnsi="Times New Roman" w:cs="Times New Roman"/>
                <w:sz w:val="16"/>
                <w:szCs w:val="16"/>
              </w:rPr>
              <w:br/>
              <w:t>Тип подключения силовой цепи: Винтовое соединение</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636,51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763,81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3 055,24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48</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Контактор КМИ-34012</w:t>
            </w:r>
            <w:r w:rsidRPr="005B7011">
              <w:rPr>
                <w:rFonts w:ascii="Times New Roman" w:hAnsi="Times New Roman" w:cs="Times New Roman"/>
                <w:bCs/>
                <w:color w:val="000000"/>
                <w:sz w:val="16"/>
                <w:szCs w:val="16"/>
              </w:rPr>
              <w:t xml:space="preserve"> 40А</w:t>
            </w:r>
            <w:r w:rsidRPr="005B7011">
              <w:rPr>
                <w:rFonts w:ascii="Times New Roman" w:hAnsi="Times New Roman" w:cs="Times New Roman"/>
                <w:color w:val="000000"/>
                <w:sz w:val="16"/>
                <w:szCs w:val="16"/>
              </w:rPr>
              <w:t xml:space="preserve"> 230В/АС3 1НО 1НЗ ИЭК  (Контакторы малогабаритные мини контактор)</w:t>
            </w:r>
          </w:p>
        </w:tc>
        <w:tc>
          <w:tcPr>
            <w:tcW w:w="5387" w:type="dxa"/>
            <w:vAlign w:val="center"/>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Контактор КМИ-34012</w:t>
            </w:r>
            <w:r w:rsidRPr="005B7011">
              <w:rPr>
                <w:rFonts w:ascii="Times New Roman" w:hAnsi="Times New Roman" w:cs="Times New Roman"/>
                <w:bCs/>
                <w:color w:val="000000"/>
                <w:sz w:val="16"/>
                <w:szCs w:val="16"/>
              </w:rPr>
              <w:t xml:space="preserve"> 40А</w:t>
            </w:r>
            <w:r w:rsidRPr="005B7011">
              <w:rPr>
                <w:rFonts w:ascii="Times New Roman" w:hAnsi="Times New Roman" w:cs="Times New Roman"/>
                <w:color w:val="000000"/>
                <w:sz w:val="16"/>
                <w:szCs w:val="16"/>
              </w:rPr>
              <w:t xml:space="preserve"> 230В/АС3 1НО 1НЗ ИЭК  (Контакторы малогабаритные мини контактор)</w:t>
            </w:r>
          </w:p>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Номинальный ток, А 40</w:t>
            </w:r>
            <w:r w:rsidRPr="005B7011">
              <w:rPr>
                <w:rFonts w:ascii="Times New Roman" w:hAnsi="Times New Roman" w:cs="Times New Roman"/>
                <w:sz w:val="16"/>
                <w:szCs w:val="16"/>
              </w:rPr>
              <w:br/>
              <w:t>Напряжение катушки управления, В 230</w:t>
            </w:r>
            <w:r w:rsidRPr="005B7011">
              <w:rPr>
                <w:rFonts w:ascii="Times New Roman" w:hAnsi="Times New Roman" w:cs="Times New Roman"/>
                <w:sz w:val="16"/>
                <w:szCs w:val="16"/>
              </w:rPr>
              <w:br/>
              <w:t>Род тока катушки управления Переменный (AC)</w:t>
            </w:r>
            <w:r w:rsidRPr="005B7011">
              <w:rPr>
                <w:rFonts w:ascii="Times New Roman" w:hAnsi="Times New Roman" w:cs="Times New Roman"/>
                <w:sz w:val="16"/>
                <w:szCs w:val="16"/>
              </w:rPr>
              <w:br/>
              <w:t>Напряжение, В 660</w:t>
            </w:r>
            <w:r w:rsidRPr="005B7011">
              <w:rPr>
                <w:rFonts w:ascii="Times New Roman" w:hAnsi="Times New Roman" w:cs="Times New Roman"/>
                <w:sz w:val="16"/>
                <w:szCs w:val="16"/>
              </w:rPr>
              <w:br/>
              <w:t>Род тока Переменный (AC)</w:t>
            </w:r>
            <w:r w:rsidRPr="005B7011">
              <w:rPr>
                <w:rFonts w:ascii="Times New Roman" w:hAnsi="Times New Roman" w:cs="Times New Roman"/>
                <w:sz w:val="16"/>
                <w:szCs w:val="16"/>
              </w:rPr>
              <w:br/>
              <w:t>Количество силовых НО контактов  3</w:t>
            </w:r>
            <w:r w:rsidRPr="005B7011">
              <w:rPr>
                <w:rFonts w:ascii="Times New Roman" w:hAnsi="Times New Roman" w:cs="Times New Roman"/>
                <w:sz w:val="16"/>
                <w:szCs w:val="16"/>
              </w:rPr>
              <w:br/>
              <w:t>Количество силовых НЗ контактов 0</w:t>
            </w:r>
            <w:r w:rsidRPr="005B7011">
              <w:rPr>
                <w:rFonts w:ascii="Times New Roman" w:hAnsi="Times New Roman" w:cs="Times New Roman"/>
                <w:sz w:val="16"/>
                <w:szCs w:val="16"/>
              </w:rPr>
              <w:br/>
              <w:t>Количество НО контактов</w:t>
            </w:r>
            <w:proofErr w:type="gramStart"/>
            <w:r w:rsidRPr="005B7011">
              <w:rPr>
                <w:rFonts w:ascii="Times New Roman" w:hAnsi="Times New Roman" w:cs="Times New Roman"/>
                <w:sz w:val="16"/>
                <w:szCs w:val="16"/>
              </w:rPr>
              <w:t>1</w:t>
            </w:r>
            <w:proofErr w:type="gramEnd"/>
            <w:r w:rsidRPr="005B7011">
              <w:rPr>
                <w:rFonts w:ascii="Times New Roman" w:hAnsi="Times New Roman" w:cs="Times New Roman"/>
                <w:sz w:val="16"/>
                <w:szCs w:val="16"/>
              </w:rPr>
              <w:t>. Количество НЗ контактов1</w:t>
            </w:r>
            <w:r w:rsidRPr="005B7011">
              <w:rPr>
                <w:rFonts w:ascii="Times New Roman" w:hAnsi="Times New Roman" w:cs="Times New Roman"/>
                <w:sz w:val="16"/>
                <w:szCs w:val="16"/>
              </w:rPr>
              <w:br/>
              <w:t>Исполнение Нереверсивное</w:t>
            </w:r>
            <w:r w:rsidRPr="005B7011">
              <w:rPr>
                <w:rFonts w:ascii="Times New Roman" w:hAnsi="Times New Roman" w:cs="Times New Roman"/>
                <w:sz w:val="16"/>
                <w:szCs w:val="16"/>
              </w:rPr>
              <w:br/>
              <w:t xml:space="preserve">Способ </w:t>
            </w:r>
            <w:proofErr w:type="spellStart"/>
            <w:r w:rsidRPr="005B7011">
              <w:rPr>
                <w:rFonts w:ascii="Times New Roman" w:hAnsi="Times New Roman" w:cs="Times New Roman"/>
                <w:sz w:val="16"/>
                <w:szCs w:val="16"/>
              </w:rPr>
              <w:t>монтажа</w:t>
            </w:r>
            <w:proofErr w:type="gramStart"/>
            <w:r w:rsidRPr="005B7011">
              <w:rPr>
                <w:rFonts w:ascii="Times New Roman" w:hAnsi="Times New Roman" w:cs="Times New Roman"/>
                <w:sz w:val="16"/>
                <w:szCs w:val="16"/>
              </w:rPr>
              <w:t>:М</w:t>
            </w:r>
            <w:proofErr w:type="gramEnd"/>
            <w:r w:rsidRPr="005B7011">
              <w:rPr>
                <w:rFonts w:ascii="Times New Roman" w:hAnsi="Times New Roman" w:cs="Times New Roman"/>
                <w:sz w:val="16"/>
                <w:szCs w:val="16"/>
              </w:rPr>
              <w:t>онтажная</w:t>
            </w:r>
            <w:proofErr w:type="spellEnd"/>
            <w:r w:rsidRPr="005B7011">
              <w:rPr>
                <w:rFonts w:ascii="Times New Roman" w:hAnsi="Times New Roman" w:cs="Times New Roman"/>
                <w:sz w:val="16"/>
                <w:szCs w:val="16"/>
              </w:rPr>
              <w:t xml:space="preserve"> плата</w:t>
            </w:r>
            <w:r w:rsidRPr="005B7011">
              <w:rPr>
                <w:rFonts w:ascii="Times New Roman" w:hAnsi="Times New Roman" w:cs="Times New Roman"/>
                <w:sz w:val="16"/>
                <w:szCs w:val="16"/>
              </w:rPr>
              <w:br/>
              <w:t>Степень защиты:IP20</w:t>
            </w:r>
            <w:r w:rsidRPr="005B7011">
              <w:rPr>
                <w:rFonts w:ascii="Times New Roman" w:hAnsi="Times New Roman" w:cs="Times New Roman"/>
                <w:sz w:val="16"/>
                <w:szCs w:val="16"/>
              </w:rPr>
              <w:br/>
              <w:t>Номинальная мощность электродвигателя, КВт:18.5</w:t>
            </w:r>
            <w:r w:rsidRPr="005B7011">
              <w:rPr>
                <w:rFonts w:ascii="Times New Roman" w:hAnsi="Times New Roman" w:cs="Times New Roman"/>
                <w:sz w:val="16"/>
                <w:szCs w:val="16"/>
              </w:rPr>
              <w:br/>
              <w:t>Количество силовых полюсов:3</w:t>
            </w:r>
            <w:r w:rsidRPr="005B7011">
              <w:rPr>
                <w:rFonts w:ascii="Times New Roman" w:hAnsi="Times New Roman" w:cs="Times New Roman"/>
                <w:sz w:val="16"/>
                <w:szCs w:val="16"/>
              </w:rPr>
              <w:br/>
              <w:t>Высота, мм:128.0</w:t>
            </w:r>
            <w:r w:rsidRPr="005B7011">
              <w:rPr>
                <w:rFonts w:ascii="Times New Roman" w:hAnsi="Times New Roman" w:cs="Times New Roman"/>
                <w:sz w:val="16"/>
                <w:szCs w:val="16"/>
              </w:rPr>
              <w:br/>
              <w:t>Климатическое исполнение</w:t>
            </w:r>
            <w:proofErr w:type="gramStart"/>
            <w:r w:rsidRPr="005B7011">
              <w:rPr>
                <w:rFonts w:ascii="Times New Roman" w:hAnsi="Times New Roman" w:cs="Times New Roman"/>
                <w:sz w:val="16"/>
                <w:szCs w:val="16"/>
              </w:rPr>
              <w:t>:У</w:t>
            </w:r>
            <w:proofErr w:type="gramEnd"/>
            <w:r w:rsidRPr="005B7011">
              <w:rPr>
                <w:rFonts w:ascii="Times New Roman" w:hAnsi="Times New Roman" w:cs="Times New Roman"/>
                <w:sz w:val="16"/>
                <w:szCs w:val="16"/>
              </w:rPr>
              <w:t>ХЛ4</w:t>
            </w:r>
            <w:r w:rsidRPr="005B7011">
              <w:rPr>
                <w:rFonts w:ascii="Times New Roman" w:hAnsi="Times New Roman" w:cs="Times New Roman"/>
                <w:sz w:val="16"/>
                <w:szCs w:val="16"/>
              </w:rPr>
              <w:br/>
              <w:t>Масса, кг:1.4 Мощность, Вт:10.0</w:t>
            </w:r>
            <w:r w:rsidRPr="005B7011">
              <w:rPr>
                <w:rFonts w:ascii="Times New Roman" w:hAnsi="Times New Roman" w:cs="Times New Roman"/>
                <w:sz w:val="16"/>
                <w:szCs w:val="16"/>
              </w:rPr>
              <w:br/>
              <w:t>Диапазон рабочих температур: от -25 до +50</w:t>
            </w:r>
            <w:r w:rsidRPr="005B7011">
              <w:rPr>
                <w:rFonts w:ascii="Times New Roman" w:hAnsi="Times New Roman" w:cs="Times New Roman"/>
                <w:sz w:val="16"/>
                <w:szCs w:val="16"/>
              </w:rPr>
              <w:br/>
            </w:r>
            <w:proofErr w:type="spellStart"/>
            <w:r w:rsidRPr="005B7011">
              <w:rPr>
                <w:rFonts w:ascii="Times New Roman" w:hAnsi="Times New Roman" w:cs="Times New Roman"/>
                <w:sz w:val="16"/>
                <w:szCs w:val="16"/>
              </w:rPr>
              <w:t>Крепление:Винт</w:t>
            </w:r>
            <w:proofErr w:type="spellEnd"/>
            <w:r w:rsidRPr="005B7011">
              <w:rPr>
                <w:rFonts w:ascii="Times New Roman" w:hAnsi="Times New Roman" w:cs="Times New Roman"/>
                <w:sz w:val="16"/>
                <w:szCs w:val="16"/>
              </w:rPr>
              <w:t>/Защелка</w:t>
            </w:r>
            <w:r w:rsidRPr="005B7011">
              <w:rPr>
                <w:rFonts w:ascii="Times New Roman" w:hAnsi="Times New Roman" w:cs="Times New Roman"/>
                <w:sz w:val="16"/>
                <w:szCs w:val="16"/>
              </w:rPr>
              <w:br/>
              <w:t xml:space="preserve">Тип </w:t>
            </w:r>
            <w:proofErr w:type="spellStart"/>
            <w:r w:rsidRPr="005B7011">
              <w:rPr>
                <w:rFonts w:ascii="Times New Roman" w:hAnsi="Times New Roman" w:cs="Times New Roman"/>
                <w:sz w:val="16"/>
                <w:szCs w:val="16"/>
              </w:rPr>
              <w:t>подключения:Винтовое</w:t>
            </w:r>
            <w:proofErr w:type="spellEnd"/>
            <w:r w:rsidRPr="005B7011">
              <w:rPr>
                <w:rFonts w:ascii="Times New Roman" w:hAnsi="Times New Roman" w:cs="Times New Roman"/>
                <w:sz w:val="16"/>
                <w:szCs w:val="16"/>
              </w:rPr>
              <w:br/>
              <w:t xml:space="preserve">Глубина, мм:114.0. Ширина, </w:t>
            </w:r>
            <w:proofErr w:type="gramStart"/>
            <w:r w:rsidRPr="005B7011">
              <w:rPr>
                <w:rFonts w:ascii="Times New Roman" w:hAnsi="Times New Roman" w:cs="Times New Roman"/>
                <w:sz w:val="16"/>
                <w:szCs w:val="16"/>
              </w:rPr>
              <w:t>мм</w:t>
            </w:r>
            <w:proofErr w:type="gramEnd"/>
            <w:r w:rsidRPr="005B7011">
              <w:rPr>
                <w:rFonts w:ascii="Times New Roman" w:hAnsi="Times New Roman" w:cs="Times New Roman"/>
                <w:sz w:val="16"/>
                <w:szCs w:val="16"/>
              </w:rPr>
              <w:t>:75.0</w:t>
            </w:r>
            <w:r w:rsidRPr="005B7011">
              <w:rPr>
                <w:rFonts w:ascii="Times New Roman" w:hAnsi="Times New Roman" w:cs="Times New Roman"/>
                <w:sz w:val="16"/>
                <w:szCs w:val="16"/>
              </w:rPr>
              <w:br/>
              <w:t>Сфера применения:</w:t>
            </w:r>
            <w:r w:rsidRPr="005B7011">
              <w:rPr>
                <w:rFonts w:ascii="Times New Roman" w:hAnsi="Times New Roman" w:cs="Times New Roman"/>
                <w:sz w:val="16"/>
                <w:szCs w:val="16"/>
              </w:rPr>
              <w:br/>
              <w:t>Контакторы малогабаритные КМИ</w:t>
            </w:r>
            <w:r w:rsidRPr="005B7011">
              <w:rPr>
                <w:rFonts w:ascii="Times New Roman" w:hAnsi="Times New Roman" w:cs="Times New Roman"/>
                <w:sz w:val="16"/>
                <w:szCs w:val="16"/>
              </w:rPr>
              <w:br/>
              <w:t>Максимальное сечение подключаемого кабеля, мм2:25</w:t>
            </w:r>
            <w:r w:rsidRPr="005B7011">
              <w:rPr>
                <w:rFonts w:ascii="Times New Roman" w:hAnsi="Times New Roman" w:cs="Times New Roman"/>
                <w:sz w:val="16"/>
                <w:szCs w:val="16"/>
              </w:rPr>
              <w:br/>
              <w:t>Номинальный ток AC 3 (А) при 400 В:40</w:t>
            </w:r>
            <w:r w:rsidRPr="005B7011">
              <w:rPr>
                <w:rFonts w:ascii="Times New Roman" w:hAnsi="Times New Roman" w:cs="Times New Roman"/>
                <w:sz w:val="16"/>
                <w:szCs w:val="16"/>
              </w:rPr>
              <w:br/>
              <w:t xml:space="preserve">Тип подключения силовой </w:t>
            </w:r>
            <w:proofErr w:type="spellStart"/>
            <w:r w:rsidRPr="005B7011">
              <w:rPr>
                <w:rFonts w:ascii="Times New Roman" w:hAnsi="Times New Roman" w:cs="Times New Roman"/>
                <w:sz w:val="16"/>
                <w:szCs w:val="16"/>
              </w:rPr>
              <w:t>цепи</w:t>
            </w:r>
            <w:proofErr w:type="gramStart"/>
            <w:r w:rsidRPr="005B7011">
              <w:rPr>
                <w:rFonts w:ascii="Times New Roman" w:hAnsi="Times New Roman" w:cs="Times New Roman"/>
                <w:sz w:val="16"/>
                <w:szCs w:val="16"/>
              </w:rPr>
              <w:t>:В</w:t>
            </w:r>
            <w:proofErr w:type="gramEnd"/>
            <w:r w:rsidRPr="005B7011">
              <w:rPr>
                <w:rFonts w:ascii="Times New Roman" w:hAnsi="Times New Roman" w:cs="Times New Roman"/>
                <w:sz w:val="16"/>
                <w:szCs w:val="16"/>
              </w:rPr>
              <w:t>интовое</w:t>
            </w:r>
            <w:proofErr w:type="spellEnd"/>
            <w:r w:rsidRPr="005B7011">
              <w:rPr>
                <w:rFonts w:ascii="Times New Roman" w:hAnsi="Times New Roman" w:cs="Times New Roman"/>
                <w:sz w:val="16"/>
                <w:szCs w:val="16"/>
              </w:rPr>
              <w:t xml:space="preserve"> соединение</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4</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1 317,09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1 580,51</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6 322,04</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49</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Предохранитель ПКТ-103-6-100-31.5-У3</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ГОСТ 2213-79</w:t>
            </w:r>
            <w:r w:rsidRPr="005B7011">
              <w:rPr>
                <w:rFonts w:ascii="Times New Roman" w:hAnsi="Times New Roman" w:cs="Times New Roman"/>
                <w:sz w:val="16"/>
                <w:szCs w:val="16"/>
              </w:rPr>
              <w:br/>
              <w:t>Номинальное напряжение, кВ 6</w:t>
            </w:r>
            <w:r w:rsidRPr="005B7011">
              <w:rPr>
                <w:rFonts w:ascii="Times New Roman" w:hAnsi="Times New Roman" w:cs="Times New Roman"/>
                <w:sz w:val="16"/>
                <w:szCs w:val="16"/>
              </w:rPr>
              <w:br/>
              <w:t>Номинальный ток, А 100. Степень защиты IP00</w:t>
            </w:r>
            <w:r w:rsidRPr="005B7011">
              <w:rPr>
                <w:rFonts w:ascii="Times New Roman" w:hAnsi="Times New Roman" w:cs="Times New Roman"/>
                <w:sz w:val="16"/>
                <w:szCs w:val="16"/>
              </w:rPr>
              <w:br/>
            </w:r>
            <w:r w:rsidRPr="005B7011">
              <w:rPr>
                <w:rFonts w:ascii="Times New Roman" w:hAnsi="Times New Roman" w:cs="Times New Roman"/>
                <w:bCs/>
                <w:sz w:val="16"/>
                <w:szCs w:val="16"/>
              </w:rPr>
              <w:t>Высота, мм 100</w:t>
            </w:r>
            <w:r w:rsidRPr="005B7011">
              <w:rPr>
                <w:rFonts w:ascii="Times New Roman" w:hAnsi="Times New Roman" w:cs="Times New Roman"/>
                <w:sz w:val="16"/>
                <w:szCs w:val="16"/>
              </w:rPr>
              <w:br/>
              <w:t>Климатическое исполнение</w:t>
            </w:r>
            <w:proofErr w:type="gramStart"/>
            <w:r w:rsidRPr="005B7011">
              <w:rPr>
                <w:rFonts w:ascii="Times New Roman" w:hAnsi="Times New Roman" w:cs="Times New Roman"/>
                <w:sz w:val="16"/>
                <w:szCs w:val="16"/>
              </w:rPr>
              <w:t>:У</w:t>
            </w:r>
            <w:proofErr w:type="gramEnd"/>
            <w:r w:rsidRPr="005B7011">
              <w:rPr>
                <w:rFonts w:ascii="Times New Roman" w:hAnsi="Times New Roman" w:cs="Times New Roman"/>
                <w:sz w:val="16"/>
                <w:szCs w:val="16"/>
              </w:rPr>
              <w:t>3</w:t>
            </w:r>
            <w:r w:rsidRPr="005B7011">
              <w:rPr>
                <w:rFonts w:ascii="Times New Roman" w:hAnsi="Times New Roman" w:cs="Times New Roman"/>
                <w:sz w:val="16"/>
                <w:szCs w:val="16"/>
              </w:rPr>
              <w:br/>
              <w:t>Род тока: Переменный (AC)</w:t>
            </w:r>
            <w:r w:rsidRPr="005B7011">
              <w:rPr>
                <w:rFonts w:ascii="Times New Roman" w:hAnsi="Times New Roman" w:cs="Times New Roman"/>
                <w:sz w:val="16"/>
                <w:szCs w:val="16"/>
              </w:rPr>
              <w:br/>
              <w:t xml:space="preserve">Масса, </w:t>
            </w:r>
            <w:proofErr w:type="gramStart"/>
            <w:r w:rsidRPr="005B7011">
              <w:rPr>
                <w:rFonts w:ascii="Times New Roman" w:hAnsi="Times New Roman" w:cs="Times New Roman"/>
                <w:sz w:val="16"/>
                <w:szCs w:val="16"/>
              </w:rPr>
              <w:t>кг</w:t>
            </w:r>
            <w:proofErr w:type="gramEnd"/>
            <w:r w:rsidRPr="005B7011">
              <w:rPr>
                <w:rFonts w:ascii="Times New Roman" w:hAnsi="Times New Roman" w:cs="Times New Roman"/>
                <w:sz w:val="16"/>
                <w:szCs w:val="16"/>
              </w:rPr>
              <w:t>: 4. Количество силовых полюсов:1</w:t>
            </w:r>
            <w:r w:rsidRPr="005B7011">
              <w:rPr>
                <w:rFonts w:ascii="Times New Roman" w:hAnsi="Times New Roman" w:cs="Times New Roman"/>
                <w:sz w:val="16"/>
                <w:szCs w:val="16"/>
              </w:rPr>
              <w:br/>
              <w:t>Способ монтажа: На аппарат</w:t>
            </w:r>
            <w:r w:rsidRPr="005B7011">
              <w:rPr>
                <w:rFonts w:ascii="Times New Roman" w:hAnsi="Times New Roman" w:cs="Times New Roman"/>
                <w:sz w:val="16"/>
                <w:szCs w:val="16"/>
              </w:rPr>
              <w:br/>
              <w:t xml:space="preserve">Диапазон рабочих </w:t>
            </w:r>
            <w:proofErr w:type="spellStart"/>
            <w:r w:rsidRPr="005B7011">
              <w:rPr>
                <w:rFonts w:ascii="Times New Roman" w:hAnsi="Times New Roman" w:cs="Times New Roman"/>
                <w:sz w:val="16"/>
                <w:szCs w:val="16"/>
              </w:rPr>
              <w:t>температур</w:t>
            </w:r>
            <w:proofErr w:type="gramStart"/>
            <w:r w:rsidRPr="005B7011">
              <w:rPr>
                <w:rFonts w:ascii="Times New Roman" w:hAnsi="Times New Roman" w:cs="Times New Roman"/>
                <w:sz w:val="16"/>
                <w:szCs w:val="16"/>
              </w:rPr>
              <w:t>:о</w:t>
            </w:r>
            <w:proofErr w:type="gramEnd"/>
            <w:r w:rsidRPr="005B7011">
              <w:rPr>
                <w:rFonts w:ascii="Times New Roman" w:hAnsi="Times New Roman" w:cs="Times New Roman"/>
                <w:sz w:val="16"/>
                <w:szCs w:val="16"/>
              </w:rPr>
              <w:t>т</w:t>
            </w:r>
            <w:proofErr w:type="spellEnd"/>
            <w:r w:rsidRPr="005B7011">
              <w:rPr>
                <w:rFonts w:ascii="Times New Roman" w:hAnsi="Times New Roman" w:cs="Times New Roman"/>
                <w:sz w:val="16"/>
                <w:szCs w:val="16"/>
              </w:rPr>
              <w:t xml:space="preserve"> -45 до +40</w:t>
            </w:r>
            <w:r w:rsidRPr="005B7011">
              <w:rPr>
                <w:rFonts w:ascii="Times New Roman" w:hAnsi="Times New Roman" w:cs="Times New Roman"/>
                <w:sz w:val="16"/>
                <w:szCs w:val="16"/>
              </w:rPr>
              <w:br/>
              <w:t>Глубина, мм: 85. Ширина, мм: 450</w:t>
            </w:r>
            <w:r w:rsidRPr="005B7011">
              <w:rPr>
                <w:rFonts w:ascii="Times New Roman" w:hAnsi="Times New Roman" w:cs="Times New Roman"/>
                <w:sz w:val="16"/>
                <w:szCs w:val="16"/>
              </w:rPr>
              <w:br/>
              <w:t>Частота, Гц: 50/60</w:t>
            </w:r>
            <w:r w:rsidRPr="005B7011">
              <w:rPr>
                <w:rFonts w:ascii="Times New Roman" w:hAnsi="Times New Roman" w:cs="Times New Roman"/>
                <w:sz w:val="16"/>
                <w:szCs w:val="16"/>
              </w:rPr>
              <w:br/>
              <w:t xml:space="preserve">Предельная отключающая способность, </w:t>
            </w:r>
            <w:proofErr w:type="spellStart"/>
            <w:r w:rsidRPr="005B7011">
              <w:rPr>
                <w:rFonts w:ascii="Times New Roman" w:hAnsi="Times New Roman" w:cs="Times New Roman"/>
                <w:sz w:val="16"/>
                <w:szCs w:val="16"/>
              </w:rPr>
              <w:t>к</w:t>
            </w:r>
            <w:proofErr w:type="gramStart"/>
            <w:r w:rsidRPr="005B7011">
              <w:rPr>
                <w:rFonts w:ascii="Times New Roman" w:hAnsi="Times New Roman" w:cs="Times New Roman"/>
                <w:sz w:val="16"/>
                <w:szCs w:val="16"/>
              </w:rPr>
              <w:t>A</w:t>
            </w:r>
            <w:proofErr w:type="spellEnd"/>
            <w:proofErr w:type="gramEnd"/>
            <w:r w:rsidRPr="005B7011">
              <w:rPr>
                <w:rFonts w:ascii="Times New Roman" w:hAnsi="Times New Roman" w:cs="Times New Roman"/>
                <w:sz w:val="16"/>
                <w:szCs w:val="16"/>
              </w:rPr>
              <w:t>: 31.5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2</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3 933,37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4 720,04</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9 440,08</w:t>
            </w:r>
          </w:p>
        </w:tc>
      </w:tr>
      <w:tr w:rsidR="005B7011" w:rsidRPr="005B7011" w:rsidTr="00696EDD">
        <w:trPr>
          <w:trHeight w:val="601"/>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50</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Предохранитель ПКТ-101-6-10-40 У3</w:t>
            </w:r>
          </w:p>
        </w:tc>
        <w:tc>
          <w:tcPr>
            <w:tcW w:w="5387" w:type="dxa"/>
            <w:vAlign w:val="center"/>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Предохранитель однополюсный наполнен мелкозернистым кварцевым песком, токоограничивающий для защиты силовых трансформаторов. Номинальное напряжение: 6 кВ; номинальный ток: 10</w:t>
            </w:r>
            <w:proofErr w:type="gramStart"/>
            <w:r w:rsidRPr="005B7011">
              <w:rPr>
                <w:rFonts w:ascii="Times New Roman" w:hAnsi="Times New Roman" w:cs="Times New Roman"/>
                <w:color w:val="000000"/>
                <w:sz w:val="16"/>
                <w:szCs w:val="16"/>
              </w:rPr>
              <w:t xml:space="preserve"> А</w:t>
            </w:r>
            <w:proofErr w:type="gramEnd"/>
            <w:r w:rsidRPr="005B7011">
              <w:rPr>
                <w:rFonts w:ascii="Times New Roman" w:hAnsi="Times New Roman" w:cs="Times New Roman"/>
                <w:color w:val="000000"/>
                <w:sz w:val="16"/>
                <w:szCs w:val="16"/>
              </w:rPr>
              <w:t xml:space="preserve">;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2 065,50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2 478,60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7 435,80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51</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Контакт К08-02 Держатель предохранителя</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ГОСТ 2213-79</w:t>
            </w:r>
            <w:r w:rsidRPr="005B7011">
              <w:rPr>
                <w:rFonts w:ascii="Times New Roman" w:hAnsi="Times New Roman" w:cs="Times New Roman"/>
                <w:sz w:val="16"/>
                <w:szCs w:val="16"/>
              </w:rPr>
              <w:br/>
              <w:t>Держатель предохранителя</w:t>
            </w:r>
            <w:r w:rsidRPr="005B7011">
              <w:rPr>
                <w:rFonts w:ascii="Times New Roman" w:hAnsi="Times New Roman" w:cs="Times New Roman"/>
                <w:sz w:val="16"/>
                <w:szCs w:val="16"/>
              </w:rPr>
              <w:br/>
              <w:t>Длина, мм: 200</w:t>
            </w:r>
            <w:r w:rsidRPr="005B7011">
              <w:rPr>
                <w:rFonts w:ascii="Times New Roman" w:hAnsi="Times New Roman" w:cs="Times New Roman"/>
                <w:sz w:val="16"/>
                <w:szCs w:val="16"/>
              </w:rPr>
              <w:br/>
              <w:t>Высота, мм: 170</w:t>
            </w:r>
            <w:r w:rsidRPr="005B7011">
              <w:rPr>
                <w:rFonts w:ascii="Times New Roman" w:hAnsi="Times New Roman" w:cs="Times New Roman"/>
                <w:sz w:val="16"/>
                <w:szCs w:val="16"/>
              </w:rPr>
              <w:br/>
              <w:t>Климатическое исполнение</w:t>
            </w:r>
            <w:proofErr w:type="gramStart"/>
            <w:r w:rsidRPr="005B7011">
              <w:rPr>
                <w:rFonts w:ascii="Times New Roman" w:hAnsi="Times New Roman" w:cs="Times New Roman"/>
                <w:sz w:val="16"/>
                <w:szCs w:val="16"/>
              </w:rPr>
              <w:t>:У</w:t>
            </w:r>
            <w:proofErr w:type="gramEnd"/>
            <w:r w:rsidRPr="005B7011">
              <w:rPr>
                <w:rFonts w:ascii="Times New Roman" w:hAnsi="Times New Roman" w:cs="Times New Roman"/>
                <w:sz w:val="16"/>
                <w:szCs w:val="16"/>
              </w:rPr>
              <w:t>2</w:t>
            </w:r>
            <w:r w:rsidRPr="005B7011">
              <w:rPr>
                <w:rFonts w:ascii="Times New Roman" w:hAnsi="Times New Roman" w:cs="Times New Roman"/>
                <w:sz w:val="16"/>
                <w:szCs w:val="16"/>
              </w:rPr>
              <w:br/>
              <w:t>Материал изделия: Латунь</w:t>
            </w:r>
            <w:r w:rsidRPr="005B7011">
              <w:rPr>
                <w:rFonts w:ascii="Times New Roman" w:hAnsi="Times New Roman" w:cs="Times New Roman"/>
                <w:sz w:val="16"/>
                <w:szCs w:val="16"/>
              </w:rPr>
              <w:br/>
              <w:t>Назначение: предназначены для комплектации токоограничивающих предохранителей свыше 1000</w:t>
            </w:r>
            <w:proofErr w:type="gramStart"/>
            <w:r w:rsidRPr="005B7011">
              <w:rPr>
                <w:rFonts w:ascii="Times New Roman" w:hAnsi="Times New Roman" w:cs="Times New Roman"/>
                <w:sz w:val="16"/>
                <w:szCs w:val="16"/>
              </w:rPr>
              <w:t xml:space="preserve"> В</w:t>
            </w:r>
            <w:proofErr w:type="gramEnd"/>
            <w:r w:rsidRPr="005B7011">
              <w:rPr>
                <w:rFonts w:ascii="Times New Roman" w:hAnsi="Times New Roman" w:cs="Times New Roman"/>
                <w:sz w:val="16"/>
                <w:szCs w:val="16"/>
              </w:rPr>
              <w:t xml:space="preserve"> типа ПКТ, ПКН, ПКЭ, ПКЭН, ПКЖ.</w:t>
            </w:r>
            <w:r w:rsidRPr="005B7011">
              <w:rPr>
                <w:rFonts w:ascii="Times New Roman" w:hAnsi="Times New Roman" w:cs="Times New Roman"/>
                <w:sz w:val="16"/>
                <w:szCs w:val="16"/>
              </w:rPr>
              <w:br/>
              <w:t xml:space="preserve">Напряжение, В: 1000. Ширина, </w:t>
            </w:r>
            <w:proofErr w:type="gramStart"/>
            <w:r w:rsidRPr="005B7011">
              <w:rPr>
                <w:rFonts w:ascii="Times New Roman" w:hAnsi="Times New Roman" w:cs="Times New Roman"/>
                <w:sz w:val="16"/>
                <w:szCs w:val="16"/>
              </w:rPr>
              <w:t>мм</w:t>
            </w:r>
            <w:proofErr w:type="gramEnd"/>
            <w:r w:rsidRPr="005B7011">
              <w:rPr>
                <w:rFonts w:ascii="Times New Roman" w:hAnsi="Times New Roman" w:cs="Times New Roman"/>
                <w:sz w:val="16"/>
                <w:szCs w:val="16"/>
              </w:rPr>
              <w:t>: 80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783,49</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940,19</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4 700,95</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52</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Контакт К07-01 Держатель предохранителя</w:t>
            </w:r>
          </w:p>
        </w:tc>
        <w:tc>
          <w:tcPr>
            <w:tcW w:w="5387" w:type="dxa"/>
            <w:vAlign w:val="center"/>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ГОСТ 2213-79</w:t>
            </w:r>
            <w:r w:rsidRPr="005B7011">
              <w:rPr>
                <w:rFonts w:ascii="Times New Roman" w:hAnsi="Times New Roman" w:cs="Times New Roman"/>
                <w:sz w:val="16"/>
                <w:szCs w:val="16"/>
              </w:rPr>
              <w:br/>
              <w:t>Держатель предохранителя</w:t>
            </w:r>
            <w:r w:rsidRPr="005B7011">
              <w:rPr>
                <w:rFonts w:ascii="Times New Roman" w:hAnsi="Times New Roman" w:cs="Times New Roman"/>
                <w:sz w:val="16"/>
                <w:szCs w:val="16"/>
              </w:rPr>
              <w:br/>
              <w:t>Длина, мм: 90</w:t>
            </w:r>
            <w:r w:rsidRPr="005B7011">
              <w:rPr>
                <w:rFonts w:ascii="Times New Roman" w:hAnsi="Times New Roman" w:cs="Times New Roman"/>
                <w:sz w:val="16"/>
                <w:szCs w:val="16"/>
              </w:rPr>
              <w:br/>
              <w:t>Высота, мм: 80</w:t>
            </w:r>
            <w:r w:rsidRPr="005B7011">
              <w:rPr>
                <w:rFonts w:ascii="Times New Roman" w:hAnsi="Times New Roman" w:cs="Times New Roman"/>
                <w:sz w:val="16"/>
                <w:szCs w:val="16"/>
              </w:rPr>
              <w:br/>
              <w:t>Климатическое исполнение</w:t>
            </w:r>
            <w:proofErr w:type="gramStart"/>
            <w:r w:rsidRPr="005B7011">
              <w:rPr>
                <w:rFonts w:ascii="Times New Roman" w:hAnsi="Times New Roman" w:cs="Times New Roman"/>
                <w:sz w:val="16"/>
                <w:szCs w:val="16"/>
              </w:rPr>
              <w:t>:У</w:t>
            </w:r>
            <w:proofErr w:type="gramEnd"/>
            <w:r w:rsidRPr="005B7011">
              <w:rPr>
                <w:rFonts w:ascii="Times New Roman" w:hAnsi="Times New Roman" w:cs="Times New Roman"/>
                <w:sz w:val="16"/>
                <w:szCs w:val="16"/>
              </w:rPr>
              <w:t>2</w:t>
            </w:r>
            <w:r w:rsidRPr="005B7011">
              <w:rPr>
                <w:rFonts w:ascii="Times New Roman" w:hAnsi="Times New Roman" w:cs="Times New Roman"/>
                <w:sz w:val="16"/>
                <w:szCs w:val="16"/>
              </w:rPr>
              <w:br/>
              <w:t>Материал изделия: Латунь</w:t>
            </w:r>
            <w:r w:rsidRPr="005B7011">
              <w:rPr>
                <w:rFonts w:ascii="Times New Roman" w:hAnsi="Times New Roman" w:cs="Times New Roman"/>
                <w:sz w:val="16"/>
                <w:szCs w:val="16"/>
              </w:rPr>
              <w:br/>
              <w:t>Назначение: предназначены для комплектации токоограничивающих предохранителей свыше 1000</w:t>
            </w:r>
            <w:proofErr w:type="gramStart"/>
            <w:r w:rsidRPr="005B7011">
              <w:rPr>
                <w:rFonts w:ascii="Times New Roman" w:hAnsi="Times New Roman" w:cs="Times New Roman"/>
                <w:sz w:val="16"/>
                <w:szCs w:val="16"/>
              </w:rPr>
              <w:t xml:space="preserve"> В</w:t>
            </w:r>
            <w:proofErr w:type="gramEnd"/>
            <w:r w:rsidRPr="005B7011">
              <w:rPr>
                <w:rFonts w:ascii="Times New Roman" w:hAnsi="Times New Roman" w:cs="Times New Roman"/>
                <w:sz w:val="16"/>
                <w:szCs w:val="16"/>
              </w:rPr>
              <w:t xml:space="preserve"> типа ПКТ, ПКН, ПКЭ, ПКЭН, ПКЖ.</w:t>
            </w:r>
            <w:r w:rsidRPr="005B7011">
              <w:rPr>
                <w:rFonts w:ascii="Times New Roman" w:hAnsi="Times New Roman" w:cs="Times New Roman"/>
                <w:sz w:val="16"/>
                <w:szCs w:val="16"/>
              </w:rPr>
              <w:br/>
              <w:t xml:space="preserve">Напряжение, В: 1000. Ширина, </w:t>
            </w:r>
            <w:proofErr w:type="gramStart"/>
            <w:r w:rsidRPr="005B7011">
              <w:rPr>
                <w:rFonts w:ascii="Times New Roman" w:hAnsi="Times New Roman" w:cs="Times New Roman"/>
                <w:sz w:val="16"/>
                <w:szCs w:val="16"/>
              </w:rPr>
              <w:t>мм</w:t>
            </w:r>
            <w:proofErr w:type="gramEnd"/>
            <w:r w:rsidRPr="005B7011">
              <w:rPr>
                <w:rFonts w:ascii="Times New Roman" w:hAnsi="Times New Roman" w:cs="Times New Roman"/>
                <w:sz w:val="16"/>
                <w:szCs w:val="16"/>
              </w:rPr>
              <w:t>:80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469,27</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563,12</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2 815,60</w:t>
            </w:r>
          </w:p>
        </w:tc>
      </w:tr>
      <w:tr w:rsidR="005B7011" w:rsidRPr="005B7011" w:rsidTr="005B7011">
        <w:trPr>
          <w:trHeight w:val="695"/>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53</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Пост кнопочный </w:t>
            </w:r>
            <w:proofErr w:type="spellStart"/>
            <w:r w:rsidRPr="005B7011">
              <w:rPr>
                <w:rFonts w:ascii="Times New Roman" w:hAnsi="Times New Roman" w:cs="Times New Roman"/>
                <w:sz w:val="16"/>
                <w:szCs w:val="16"/>
              </w:rPr>
              <w:t>тельферный</w:t>
            </w:r>
            <w:proofErr w:type="spellEnd"/>
            <w:r w:rsidRPr="005B7011">
              <w:rPr>
                <w:rFonts w:ascii="Times New Roman" w:hAnsi="Times New Roman" w:cs="Times New Roman"/>
                <w:sz w:val="16"/>
                <w:szCs w:val="16"/>
              </w:rPr>
              <w:t xml:space="preserve"> ПКТ-60</w:t>
            </w:r>
          </w:p>
        </w:tc>
        <w:tc>
          <w:tcPr>
            <w:tcW w:w="5387" w:type="dxa"/>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 xml:space="preserve">Пост кнопочный </w:t>
            </w:r>
            <w:proofErr w:type="spellStart"/>
            <w:r w:rsidRPr="005B7011">
              <w:rPr>
                <w:rFonts w:ascii="Times New Roman" w:hAnsi="Times New Roman" w:cs="Times New Roman"/>
                <w:sz w:val="16"/>
                <w:szCs w:val="16"/>
              </w:rPr>
              <w:t>тельферный</w:t>
            </w:r>
            <w:proofErr w:type="spellEnd"/>
            <w:r w:rsidRPr="005B7011">
              <w:rPr>
                <w:rFonts w:ascii="Times New Roman" w:hAnsi="Times New Roman" w:cs="Times New Roman"/>
                <w:sz w:val="16"/>
                <w:szCs w:val="16"/>
              </w:rPr>
              <w:t xml:space="preserve"> ПКТ-60.</w:t>
            </w:r>
            <w:r w:rsidRPr="005B7011">
              <w:rPr>
                <w:rFonts w:ascii="Times New Roman" w:hAnsi="Times New Roman" w:cs="Times New Roman"/>
                <w:sz w:val="16"/>
                <w:szCs w:val="16"/>
              </w:rPr>
              <w:br/>
              <w:t>Материал корпуса (оболочки) термостойкая ABS-пластмасса</w:t>
            </w:r>
            <w:r w:rsidRPr="005B7011">
              <w:rPr>
                <w:rFonts w:ascii="Times New Roman" w:hAnsi="Times New Roman" w:cs="Times New Roman"/>
                <w:sz w:val="16"/>
                <w:szCs w:val="16"/>
              </w:rPr>
              <w:br/>
              <w:t>Коммутационная износостойкость, циклов ВО 1 000 000;</w:t>
            </w:r>
            <w:r w:rsidRPr="005B7011">
              <w:rPr>
                <w:rFonts w:ascii="Times New Roman" w:hAnsi="Times New Roman" w:cs="Times New Roman"/>
                <w:sz w:val="16"/>
                <w:szCs w:val="16"/>
              </w:rPr>
              <w:br/>
              <w:t>Условия использования под навесом;</w:t>
            </w:r>
            <w:r w:rsidRPr="005B7011">
              <w:rPr>
                <w:rFonts w:ascii="Times New Roman" w:hAnsi="Times New Roman" w:cs="Times New Roman"/>
                <w:sz w:val="16"/>
                <w:szCs w:val="16"/>
              </w:rPr>
              <w:br/>
              <w:t xml:space="preserve">Номинальный ток, </w:t>
            </w:r>
            <w:proofErr w:type="spellStart"/>
            <w:r w:rsidRPr="005B7011">
              <w:rPr>
                <w:rFonts w:ascii="Times New Roman" w:hAnsi="Times New Roman" w:cs="Times New Roman"/>
                <w:sz w:val="16"/>
                <w:szCs w:val="16"/>
              </w:rPr>
              <w:t>In</w:t>
            </w:r>
            <w:proofErr w:type="spellEnd"/>
            <w:r w:rsidRPr="005B7011">
              <w:rPr>
                <w:rFonts w:ascii="Times New Roman" w:hAnsi="Times New Roman" w:cs="Times New Roman"/>
                <w:sz w:val="16"/>
                <w:szCs w:val="16"/>
              </w:rPr>
              <w:t xml:space="preserve"> 5А;</w:t>
            </w:r>
            <w:r w:rsidRPr="005B7011">
              <w:rPr>
                <w:rFonts w:ascii="Times New Roman" w:hAnsi="Times New Roman" w:cs="Times New Roman"/>
                <w:sz w:val="16"/>
                <w:szCs w:val="16"/>
              </w:rPr>
              <w:br/>
              <w:t>Наличие ключа защиты, есть;</w:t>
            </w:r>
            <w:r w:rsidRPr="005B7011">
              <w:rPr>
                <w:rFonts w:ascii="Times New Roman" w:hAnsi="Times New Roman" w:cs="Times New Roman"/>
                <w:sz w:val="16"/>
                <w:szCs w:val="16"/>
              </w:rPr>
              <w:br/>
              <w:t>Диаметр вводного отверстия манжета, мм 17,5 ± 1;</w:t>
            </w:r>
            <w:r w:rsidRPr="005B7011">
              <w:rPr>
                <w:rFonts w:ascii="Times New Roman" w:hAnsi="Times New Roman" w:cs="Times New Roman"/>
                <w:sz w:val="16"/>
                <w:szCs w:val="16"/>
              </w:rPr>
              <w:br/>
              <w:t>Степень защиты IP30;</w:t>
            </w:r>
            <w:r w:rsidRPr="005B7011">
              <w:rPr>
                <w:rFonts w:ascii="Times New Roman" w:hAnsi="Times New Roman" w:cs="Times New Roman"/>
                <w:sz w:val="16"/>
                <w:szCs w:val="16"/>
              </w:rPr>
              <w:br/>
              <w:t xml:space="preserve">Номинальный тепловой ток, </w:t>
            </w:r>
            <w:proofErr w:type="spellStart"/>
            <w:r w:rsidRPr="005B7011">
              <w:rPr>
                <w:rFonts w:ascii="Times New Roman" w:hAnsi="Times New Roman" w:cs="Times New Roman"/>
                <w:sz w:val="16"/>
                <w:szCs w:val="16"/>
              </w:rPr>
              <w:t>Ith</w:t>
            </w:r>
            <w:proofErr w:type="spellEnd"/>
            <w:r w:rsidRPr="005B7011">
              <w:rPr>
                <w:rFonts w:ascii="Times New Roman" w:hAnsi="Times New Roman" w:cs="Times New Roman"/>
                <w:sz w:val="16"/>
                <w:szCs w:val="16"/>
              </w:rPr>
              <w:t xml:space="preserve"> 6,3</w:t>
            </w:r>
            <w:proofErr w:type="gramStart"/>
            <w:r w:rsidRPr="005B7011">
              <w:rPr>
                <w:rFonts w:ascii="Times New Roman" w:hAnsi="Times New Roman" w:cs="Times New Roman"/>
                <w:sz w:val="16"/>
                <w:szCs w:val="16"/>
              </w:rPr>
              <w:t>А</w:t>
            </w:r>
            <w:proofErr w:type="gramEnd"/>
            <w:r w:rsidRPr="005B7011">
              <w:rPr>
                <w:rFonts w:ascii="Times New Roman" w:hAnsi="Times New Roman" w:cs="Times New Roman"/>
                <w:sz w:val="16"/>
                <w:szCs w:val="16"/>
              </w:rPr>
              <w:t>;</w:t>
            </w:r>
            <w:r w:rsidRPr="005B7011">
              <w:rPr>
                <w:rFonts w:ascii="Times New Roman" w:hAnsi="Times New Roman" w:cs="Times New Roman"/>
                <w:sz w:val="16"/>
                <w:szCs w:val="16"/>
              </w:rPr>
              <w:br/>
              <w:t xml:space="preserve">Габаритные размеры </w:t>
            </w:r>
            <w:proofErr w:type="spellStart"/>
            <w:r w:rsidRPr="005B7011">
              <w:rPr>
                <w:rFonts w:ascii="Times New Roman" w:hAnsi="Times New Roman" w:cs="Times New Roman"/>
                <w:sz w:val="16"/>
                <w:szCs w:val="16"/>
              </w:rPr>
              <w:t>LxHxB</w:t>
            </w:r>
            <w:proofErr w:type="spellEnd"/>
            <w:r w:rsidRPr="005B7011">
              <w:rPr>
                <w:rFonts w:ascii="Times New Roman" w:hAnsi="Times New Roman" w:cs="Times New Roman"/>
                <w:sz w:val="16"/>
                <w:szCs w:val="16"/>
              </w:rPr>
              <w:t>, мм 285x50x50;</w:t>
            </w:r>
            <w:r w:rsidRPr="005B7011">
              <w:rPr>
                <w:rFonts w:ascii="Times New Roman" w:hAnsi="Times New Roman" w:cs="Times New Roman"/>
                <w:sz w:val="16"/>
                <w:szCs w:val="16"/>
              </w:rPr>
              <w:br/>
              <w:t>Механическая износостойкость, циклов ВО 6 300 000;</w:t>
            </w:r>
            <w:r w:rsidRPr="005B7011">
              <w:rPr>
                <w:rFonts w:ascii="Times New Roman" w:hAnsi="Times New Roman" w:cs="Times New Roman"/>
                <w:sz w:val="16"/>
                <w:szCs w:val="16"/>
              </w:rPr>
              <w:br/>
              <w:t>Сечение присоединяемых проводов, мм</w:t>
            </w:r>
            <w:proofErr w:type="gramStart"/>
            <w:r w:rsidRPr="005B7011">
              <w:rPr>
                <w:rFonts w:ascii="Times New Roman" w:hAnsi="Times New Roman" w:cs="Times New Roman"/>
                <w:sz w:val="16"/>
                <w:szCs w:val="16"/>
              </w:rPr>
              <w:t>2</w:t>
            </w:r>
            <w:proofErr w:type="gramEnd"/>
            <w:r w:rsidRPr="005B7011">
              <w:rPr>
                <w:rFonts w:ascii="Times New Roman" w:hAnsi="Times New Roman" w:cs="Times New Roman"/>
                <w:sz w:val="16"/>
                <w:szCs w:val="16"/>
              </w:rPr>
              <w:t>, не более 0.7-2,5</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422,73</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507,28</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507,28</w:t>
            </w:r>
          </w:p>
        </w:tc>
      </w:tr>
      <w:tr w:rsidR="005B7011" w:rsidRPr="005B7011" w:rsidTr="00696EDD">
        <w:trPr>
          <w:trHeight w:val="557"/>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54</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color w:val="000000"/>
                <w:sz w:val="16"/>
                <w:szCs w:val="16"/>
              </w:rPr>
            </w:pPr>
            <w:r w:rsidRPr="005B7011">
              <w:rPr>
                <w:rFonts w:ascii="Times New Roman" w:hAnsi="Times New Roman" w:cs="Times New Roman"/>
                <w:color w:val="000000"/>
                <w:sz w:val="16"/>
                <w:szCs w:val="16"/>
              </w:rPr>
              <w:t xml:space="preserve">Контактор </w:t>
            </w:r>
            <w:proofErr w:type="spellStart"/>
            <w:r w:rsidRPr="005B7011">
              <w:rPr>
                <w:rFonts w:ascii="Times New Roman" w:hAnsi="Times New Roman" w:cs="Times New Roman"/>
                <w:color w:val="000000"/>
                <w:sz w:val="16"/>
                <w:szCs w:val="16"/>
              </w:rPr>
              <w:t>Schneider</w:t>
            </w:r>
            <w:proofErr w:type="spellEnd"/>
            <w:r w:rsidRPr="005B7011">
              <w:rPr>
                <w:rFonts w:ascii="Times New Roman" w:hAnsi="Times New Roman" w:cs="Times New Roman"/>
                <w:color w:val="000000"/>
                <w:sz w:val="16"/>
                <w:szCs w:val="16"/>
              </w:rPr>
              <w:t xml:space="preserve"> </w:t>
            </w:r>
            <w:proofErr w:type="spellStart"/>
            <w:r w:rsidRPr="005B7011">
              <w:rPr>
                <w:rFonts w:ascii="Times New Roman" w:hAnsi="Times New Roman" w:cs="Times New Roman"/>
                <w:color w:val="000000"/>
                <w:sz w:val="16"/>
                <w:szCs w:val="16"/>
              </w:rPr>
              <w:t>Electric</w:t>
            </w:r>
            <w:proofErr w:type="spellEnd"/>
            <w:r w:rsidRPr="005B7011">
              <w:rPr>
                <w:rFonts w:ascii="Times New Roman" w:hAnsi="Times New Roman" w:cs="Times New Roman"/>
                <w:color w:val="000000"/>
                <w:sz w:val="16"/>
                <w:szCs w:val="16"/>
              </w:rPr>
              <w:t xml:space="preserve"> LC1D12M7 (или эквивалент)</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color w:val="000000"/>
                <w:sz w:val="16"/>
                <w:szCs w:val="16"/>
              </w:rPr>
              <w:t xml:space="preserve">Тип: контактор; тип напряжения управления: AC (перемен.); номинальный рабочий ток </w:t>
            </w:r>
            <w:proofErr w:type="spellStart"/>
            <w:r w:rsidRPr="005B7011">
              <w:rPr>
                <w:rFonts w:ascii="Times New Roman" w:hAnsi="Times New Roman" w:cs="Times New Roman"/>
                <w:color w:val="000000"/>
                <w:sz w:val="16"/>
                <w:szCs w:val="16"/>
              </w:rPr>
              <w:t>Ie</w:t>
            </w:r>
            <w:proofErr w:type="spellEnd"/>
            <w:r w:rsidRPr="005B7011">
              <w:rPr>
                <w:rFonts w:ascii="Times New Roman" w:hAnsi="Times New Roman" w:cs="Times New Roman"/>
                <w:color w:val="000000"/>
                <w:sz w:val="16"/>
                <w:szCs w:val="16"/>
              </w:rPr>
              <w:t xml:space="preserve"> при AC-1, 400В: 25</w:t>
            </w:r>
            <w:proofErr w:type="gramStart"/>
            <w:r w:rsidRPr="005B7011">
              <w:rPr>
                <w:rFonts w:ascii="Times New Roman" w:hAnsi="Times New Roman" w:cs="Times New Roman"/>
                <w:color w:val="000000"/>
                <w:sz w:val="16"/>
                <w:szCs w:val="16"/>
              </w:rPr>
              <w:t xml:space="preserve"> А</w:t>
            </w:r>
            <w:proofErr w:type="gramEnd"/>
            <w:r w:rsidRPr="005B7011">
              <w:rPr>
                <w:rFonts w:ascii="Times New Roman" w:hAnsi="Times New Roman" w:cs="Times New Roman"/>
                <w:color w:val="000000"/>
                <w:sz w:val="16"/>
                <w:szCs w:val="16"/>
              </w:rPr>
              <w:t xml:space="preserve">; номинальный рабочий ток </w:t>
            </w:r>
            <w:proofErr w:type="spellStart"/>
            <w:r w:rsidRPr="005B7011">
              <w:rPr>
                <w:rFonts w:ascii="Times New Roman" w:hAnsi="Times New Roman" w:cs="Times New Roman"/>
                <w:color w:val="000000"/>
                <w:sz w:val="16"/>
                <w:szCs w:val="16"/>
              </w:rPr>
              <w:t>Ie</w:t>
            </w:r>
            <w:proofErr w:type="spellEnd"/>
            <w:r w:rsidRPr="005B7011">
              <w:rPr>
                <w:rFonts w:ascii="Times New Roman" w:hAnsi="Times New Roman" w:cs="Times New Roman"/>
                <w:color w:val="000000"/>
                <w:sz w:val="16"/>
                <w:szCs w:val="16"/>
              </w:rPr>
              <w:t xml:space="preserve"> при AC-3, 400В: 12 А; количество вспомогательных нормально разомкнутых (НО) контактов: 1; количество вспомогательных нормально замкнутых (НЗ) контактов: 1; количество нормально разомкнутых (НО) силовых контактов: 3; номинальная коммутируемая мощность при AC-3, 400В: 5,5 кВт; номинальная коммутируемая мощность при AC-4, 400В: 3,7 кВт; тип подключения силовой электрической цепи: винтовое соединение; степень </w:t>
            </w:r>
            <w:r w:rsidRPr="005B7011">
              <w:rPr>
                <w:rFonts w:ascii="Times New Roman" w:hAnsi="Times New Roman" w:cs="Times New Roman"/>
                <w:color w:val="000000"/>
                <w:sz w:val="16"/>
                <w:szCs w:val="16"/>
              </w:rPr>
              <w:lastRenderedPageBreak/>
              <w:t xml:space="preserve">защиты (IP): IP20; номинальное напряжение питания цепи управления </w:t>
            </w:r>
            <w:proofErr w:type="spellStart"/>
            <w:r w:rsidRPr="005B7011">
              <w:rPr>
                <w:rFonts w:ascii="Times New Roman" w:hAnsi="Times New Roman" w:cs="Times New Roman"/>
                <w:color w:val="000000"/>
                <w:sz w:val="16"/>
                <w:szCs w:val="16"/>
              </w:rPr>
              <w:t>Us</w:t>
            </w:r>
            <w:proofErr w:type="spellEnd"/>
            <w:r w:rsidRPr="005B7011">
              <w:rPr>
                <w:rFonts w:ascii="Times New Roman" w:hAnsi="Times New Roman" w:cs="Times New Roman"/>
                <w:color w:val="000000"/>
                <w:sz w:val="16"/>
                <w:szCs w:val="16"/>
              </w:rPr>
              <w:t xml:space="preserve"> AC 60 </w:t>
            </w:r>
            <w:proofErr w:type="spellStart"/>
            <w:r w:rsidRPr="005B7011">
              <w:rPr>
                <w:rFonts w:ascii="Times New Roman" w:hAnsi="Times New Roman" w:cs="Times New Roman"/>
                <w:color w:val="000000"/>
                <w:sz w:val="16"/>
                <w:szCs w:val="16"/>
              </w:rPr>
              <w:t>гц</w:t>
            </w:r>
            <w:proofErr w:type="spellEnd"/>
            <w:r w:rsidRPr="005B7011">
              <w:rPr>
                <w:rFonts w:ascii="Times New Roman" w:hAnsi="Times New Roman" w:cs="Times New Roman"/>
                <w:color w:val="000000"/>
                <w:sz w:val="16"/>
                <w:szCs w:val="16"/>
              </w:rPr>
              <w:t xml:space="preserve"> (мин): 220</w:t>
            </w:r>
            <w:proofErr w:type="gramStart"/>
            <w:r w:rsidRPr="005B7011">
              <w:rPr>
                <w:rFonts w:ascii="Times New Roman" w:hAnsi="Times New Roman" w:cs="Times New Roman"/>
                <w:color w:val="000000"/>
                <w:sz w:val="16"/>
                <w:szCs w:val="16"/>
              </w:rPr>
              <w:t xml:space="preserve"> В</w:t>
            </w:r>
            <w:proofErr w:type="gramEnd"/>
            <w:r w:rsidRPr="005B7011">
              <w:rPr>
                <w:rFonts w:ascii="Times New Roman" w:hAnsi="Times New Roman" w:cs="Times New Roman"/>
                <w:color w:val="000000"/>
                <w:sz w:val="16"/>
                <w:szCs w:val="16"/>
              </w:rPr>
              <w:t xml:space="preserve">; номинальное напряжение питания цепи управления </w:t>
            </w:r>
            <w:proofErr w:type="spellStart"/>
            <w:r w:rsidRPr="005B7011">
              <w:rPr>
                <w:rFonts w:ascii="Times New Roman" w:hAnsi="Times New Roman" w:cs="Times New Roman"/>
                <w:color w:val="000000"/>
                <w:sz w:val="16"/>
                <w:szCs w:val="16"/>
              </w:rPr>
              <w:t>Us</w:t>
            </w:r>
            <w:proofErr w:type="spellEnd"/>
            <w:r w:rsidRPr="005B7011">
              <w:rPr>
                <w:rFonts w:ascii="Times New Roman" w:hAnsi="Times New Roman" w:cs="Times New Roman"/>
                <w:color w:val="000000"/>
                <w:sz w:val="16"/>
                <w:szCs w:val="16"/>
              </w:rPr>
              <w:t xml:space="preserve"> AC 50 </w:t>
            </w:r>
            <w:proofErr w:type="spellStart"/>
            <w:r w:rsidRPr="005B7011">
              <w:rPr>
                <w:rFonts w:ascii="Times New Roman" w:hAnsi="Times New Roman" w:cs="Times New Roman"/>
                <w:color w:val="000000"/>
                <w:sz w:val="16"/>
                <w:szCs w:val="16"/>
              </w:rPr>
              <w:t>гц</w:t>
            </w:r>
            <w:proofErr w:type="spellEnd"/>
            <w:r w:rsidRPr="005B7011">
              <w:rPr>
                <w:rFonts w:ascii="Times New Roman" w:hAnsi="Times New Roman" w:cs="Times New Roman"/>
                <w:color w:val="000000"/>
                <w:sz w:val="16"/>
                <w:szCs w:val="16"/>
              </w:rPr>
              <w:t xml:space="preserve"> (мин): 220 В.</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color w:val="000000"/>
                <w:sz w:val="16"/>
                <w:szCs w:val="16"/>
                <w:lang w:val="en-US"/>
              </w:rPr>
            </w:pPr>
            <w:r w:rsidRPr="005B7011">
              <w:rPr>
                <w:rFonts w:ascii="Times New Roman" w:hAnsi="Times New Roman" w:cs="Times New Roman"/>
                <w:color w:val="000000"/>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color w:val="000000"/>
                <w:sz w:val="16"/>
                <w:szCs w:val="16"/>
              </w:rPr>
            </w:pPr>
            <w:r w:rsidRPr="005B7011">
              <w:rPr>
                <w:rFonts w:ascii="Times New Roman" w:hAnsi="Times New Roman" w:cs="Times New Roman"/>
                <w:bCs/>
                <w:color w:val="000000"/>
                <w:sz w:val="16"/>
                <w:szCs w:val="16"/>
              </w:rPr>
              <w:t>1</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4 814,00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5 776,80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5 776,80</w:t>
            </w:r>
          </w:p>
        </w:tc>
      </w:tr>
      <w:tr w:rsidR="005B7011" w:rsidRPr="005B7011" w:rsidTr="00696EDD">
        <w:trPr>
          <w:trHeight w:val="692"/>
        </w:trPr>
        <w:tc>
          <w:tcPr>
            <w:tcW w:w="563"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55</w:t>
            </w:r>
          </w:p>
        </w:tc>
        <w:tc>
          <w:tcPr>
            <w:tcW w:w="2130" w:type="dxa"/>
            <w:shd w:val="clear" w:color="auto" w:fill="auto"/>
            <w:vAlign w:val="center"/>
            <w:hideMark/>
          </w:tcPr>
          <w:p w:rsidR="005B7011" w:rsidRPr="005B7011" w:rsidRDefault="005B7011" w:rsidP="005B7011">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Предохранитель WBP-6 1YMB412101M0001 ABB (или эквивалент)</w:t>
            </w:r>
          </w:p>
        </w:tc>
        <w:tc>
          <w:tcPr>
            <w:tcW w:w="5387" w:type="dxa"/>
            <w:vAlign w:val="center"/>
          </w:tcPr>
          <w:p w:rsidR="005B7011" w:rsidRPr="005B7011" w:rsidRDefault="005B7011" w:rsidP="00696EDD">
            <w:pPr>
              <w:spacing w:after="0" w:line="240" w:lineRule="auto"/>
              <w:rPr>
                <w:rFonts w:ascii="Times New Roman" w:hAnsi="Times New Roman" w:cs="Times New Roman"/>
                <w:sz w:val="16"/>
                <w:szCs w:val="16"/>
              </w:rPr>
            </w:pPr>
            <w:r w:rsidRPr="005B7011">
              <w:rPr>
                <w:rFonts w:ascii="Times New Roman" w:hAnsi="Times New Roman" w:cs="Times New Roman"/>
                <w:sz w:val="16"/>
                <w:szCs w:val="16"/>
              </w:rPr>
              <w:t>Компактные плавкие предохранители для защиты трансформатора напряжения. Тип изделия: предохранитель; Номинальное напряжение: 7,2 кВ; номинальная частота: 50 Гц; номинальный ток: 0,7</w:t>
            </w:r>
            <w:proofErr w:type="gramStart"/>
            <w:r w:rsidRPr="005B7011">
              <w:rPr>
                <w:rFonts w:ascii="Times New Roman" w:hAnsi="Times New Roman" w:cs="Times New Roman"/>
                <w:sz w:val="16"/>
                <w:szCs w:val="16"/>
              </w:rPr>
              <w:t xml:space="preserve"> А</w:t>
            </w:r>
            <w:proofErr w:type="gramEnd"/>
            <w:r w:rsidRPr="005B7011">
              <w:rPr>
                <w:rFonts w:ascii="Times New Roman" w:hAnsi="Times New Roman" w:cs="Times New Roman"/>
                <w:sz w:val="16"/>
                <w:szCs w:val="16"/>
              </w:rPr>
              <w:t xml:space="preserve"> 210/23mm; максимальная отключающая способность: 63кА, 12 кг. </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vAlign w:val="center"/>
            <w:hideMark/>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штука</w:t>
            </w:r>
          </w:p>
        </w:tc>
        <w:tc>
          <w:tcPr>
            <w:tcW w:w="851" w:type="dxa"/>
            <w:vAlign w:val="center"/>
          </w:tcPr>
          <w:p w:rsidR="005B7011" w:rsidRPr="005B7011" w:rsidRDefault="005B7011" w:rsidP="005B7011">
            <w:pPr>
              <w:spacing w:after="0" w:line="240" w:lineRule="auto"/>
              <w:jc w:val="center"/>
              <w:rPr>
                <w:rFonts w:ascii="Times New Roman" w:hAnsi="Times New Roman" w:cs="Times New Roman"/>
                <w:bCs/>
                <w:sz w:val="16"/>
                <w:szCs w:val="16"/>
              </w:rPr>
            </w:pPr>
            <w:r w:rsidRPr="005B7011">
              <w:rPr>
                <w:rFonts w:ascii="Times New Roman" w:hAnsi="Times New Roman" w:cs="Times New Roman"/>
                <w:bCs/>
                <w:sz w:val="16"/>
                <w:szCs w:val="16"/>
              </w:rPr>
              <w:t>6</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4 060,00</w:t>
            </w:r>
          </w:p>
        </w:tc>
        <w:tc>
          <w:tcPr>
            <w:tcW w:w="1134"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4 872,00</w:t>
            </w:r>
          </w:p>
        </w:tc>
        <w:tc>
          <w:tcPr>
            <w:tcW w:w="1135" w:type="dxa"/>
            <w:vAlign w:val="center"/>
          </w:tcPr>
          <w:p w:rsidR="005B7011" w:rsidRPr="005B7011" w:rsidRDefault="005B7011" w:rsidP="005B7011">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29 232,00</w:t>
            </w:r>
          </w:p>
        </w:tc>
      </w:tr>
      <w:tr w:rsidR="00696EDD" w:rsidRPr="005B7011" w:rsidTr="00696EDD">
        <w:trPr>
          <w:trHeight w:val="375"/>
        </w:trPr>
        <w:tc>
          <w:tcPr>
            <w:tcW w:w="10206" w:type="dxa"/>
            <w:gridSpan w:val="5"/>
            <w:shd w:val="clear" w:color="auto" w:fill="auto"/>
            <w:vAlign w:val="center"/>
            <w:hideMark/>
          </w:tcPr>
          <w:p w:rsidR="00696EDD" w:rsidRPr="005B7011" w:rsidRDefault="00696EDD" w:rsidP="005B7011">
            <w:pPr>
              <w:spacing w:after="0" w:line="240" w:lineRule="auto"/>
              <w:jc w:val="center"/>
              <w:rPr>
                <w:rFonts w:ascii="Times New Roman" w:hAnsi="Times New Roman" w:cs="Times New Roman"/>
                <w:sz w:val="16"/>
                <w:szCs w:val="16"/>
              </w:rPr>
            </w:pPr>
          </w:p>
        </w:tc>
        <w:tc>
          <w:tcPr>
            <w:tcW w:w="992" w:type="dxa"/>
            <w:vAlign w:val="center"/>
          </w:tcPr>
          <w:p w:rsidR="00696EDD" w:rsidRDefault="00696EDD" w:rsidP="00696ED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штука</w:t>
            </w:r>
          </w:p>
          <w:p w:rsidR="00696EDD" w:rsidRPr="005B7011" w:rsidRDefault="00696EDD" w:rsidP="00696EDD">
            <w:pPr>
              <w:spacing w:after="0" w:line="240" w:lineRule="auto"/>
              <w:jc w:val="center"/>
              <w:rPr>
                <w:rFonts w:ascii="Times New Roman" w:hAnsi="Times New Roman" w:cs="Times New Roman"/>
                <w:color w:val="000000"/>
                <w:sz w:val="16"/>
                <w:szCs w:val="16"/>
              </w:rPr>
            </w:pPr>
            <w:r w:rsidRPr="005B7011">
              <w:rPr>
                <w:rFonts w:ascii="Times New Roman" w:hAnsi="Times New Roman" w:cs="Times New Roman"/>
                <w:sz w:val="16"/>
                <w:szCs w:val="16"/>
              </w:rPr>
              <w:t>комплект</w:t>
            </w:r>
          </w:p>
        </w:tc>
        <w:tc>
          <w:tcPr>
            <w:tcW w:w="851" w:type="dxa"/>
            <w:vAlign w:val="center"/>
          </w:tcPr>
          <w:p w:rsidR="00696EDD" w:rsidRPr="005B7011" w:rsidRDefault="00696EDD" w:rsidP="00696EDD">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567</w:t>
            </w:r>
          </w:p>
          <w:p w:rsidR="00696EDD" w:rsidRPr="005B7011" w:rsidRDefault="00696EDD" w:rsidP="00696EDD">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w:t>
            </w:r>
          </w:p>
        </w:tc>
        <w:tc>
          <w:tcPr>
            <w:tcW w:w="3403" w:type="dxa"/>
            <w:gridSpan w:val="3"/>
            <w:vAlign w:val="center"/>
          </w:tcPr>
          <w:p w:rsidR="00696EDD" w:rsidRPr="005B7011" w:rsidRDefault="00696EDD" w:rsidP="005B7011">
            <w:pPr>
              <w:spacing w:after="0" w:line="240" w:lineRule="auto"/>
              <w:rPr>
                <w:rFonts w:ascii="Times New Roman" w:hAnsi="Times New Roman" w:cs="Times New Roman"/>
                <w:sz w:val="16"/>
                <w:szCs w:val="16"/>
              </w:rPr>
            </w:pPr>
          </w:p>
        </w:tc>
      </w:tr>
      <w:tr w:rsidR="005B7011" w:rsidRPr="005B7011" w:rsidTr="00696EDD">
        <w:tblPrEx>
          <w:tblLook w:val="01E0"/>
        </w:tblPrEx>
        <w:trPr>
          <w:trHeight w:val="255"/>
        </w:trPr>
        <w:tc>
          <w:tcPr>
            <w:tcW w:w="14317" w:type="dxa"/>
            <w:gridSpan w:val="9"/>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right"/>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Общая сумма без НДС (20%):</w:t>
            </w:r>
          </w:p>
        </w:tc>
        <w:tc>
          <w:tcPr>
            <w:tcW w:w="1135" w:type="dxa"/>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center"/>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639 913,61</w:t>
            </w:r>
          </w:p>
        </w:tc>
      </w:tr>
      <w:tr w:rsidR="005B7011" w:rsidRPr="005B7011" w:rsidTr="00696EDD">
        <w:tblPrEx>
          <w:tblLook w:val="01E0"/>
        </w:tblPrEx>
        <w:trPr>
          <w:trHeight w:val="300"/>
        </w:trPr>
        <w:tc>
          <w:tcPr>
            <w:tcW w:w="14317" w:type="dxa"/>
            <w:gridSpan w:val="9"/>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right"/>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Кроме того, НДС (20%):</w:t>
            </w:r>
          </w:p>
        </w:tc>
        <w:tc>
          <w:tcPr>
            <w:tcW w:w="1135" w:type="dxa"/>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center"/>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127 982,72</w:t>
            </w:r>
          </w:p>
        </w:tc>
      </w:tr>
      <w:tr w:rsidR="005B7011" w:rsidRPr="005B7011" w:rsidTr="00696EDD">
        <w:tblPrEx>
          <w:tblLook w:val="01E0"/>
        </w:tblPrEx>
        <w:trPr>
          <w:trHeight w:val="262"/>
        </w:trPr>
        <w:tc>
          <w:tcPr>
            <w:tcW w:w="14317" w:type="dxa"/>
            <w:gridSpan w:val="9"/>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right"/>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vAlign w:val="center"/>
          </w:tcPr>
          <w:p w:rsidR="005B7011" w:rsidRPr="005B7011" w:rsidRDefault="005B7011" w:rsidP="00696EDD">
            <w:pPr>
              <w:spacing w:after="0" w:line="240" w:lineRule="auto"/>
              <w:jc w:val="center"/>
              <w:rPr>
                <w:rFonts w:ascii="Times New Roman" w:hAnsi="Times New Roman" w:cs="Times New Roman"/>
                <w:b/>
                <w:bCs/>
                <w:color w:val="000000"/>
                <w:sz w:val="16"/>
                <w:szCs w:val="16"/>
              </w:rPr>
            </w:pPr>
            <w:r w:rsidRPr="005B7011">
              <w:rPr>
                <w:rFonts w:ascii="Times New Roman" w:hAnsi="Times New Roman" w:cs="Times New Roman"/>
                <w:b/>
                <w:bCs/>
                <w:color w:val="000000"/>
                <w:sz w:val="16"/>
                <w:szCs w:val="16"/>
              </w:rPr>
              <w:t>767 896,33</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8033C8" w:rsidRDefault="000A49A2" w:rsidP="0015765A">
      <w:pPr>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8033C8">
        <w:rPr>
          <w:rFonts w:ascii="Times New Roman" w:hAnsi="Times New Roman" w:cs="Times New Roman"/>
          <w:b/>
          <w:sz w:val="20"/>
          <w:szCs w:val="20"/>
        </w:rPr>
        <w:t xml:space="preserve">Инициатор закупки: </w:t>
      </w:r>
    </w:p>
    <w:p w:rsidR="0015765A" w:rsidRPr="008033C8" w:rsidRDefault="00AD0BD3" w:rsidP="00AD0BD3">
      <w:pPr>
        <w:pStyle w:val="14"/>
        <w:shd w:val="clear" w:color="auto" w:fill="auto"/>
        <w:spacing w:line="240" w:lineRule="auto"/>
        <w:ind w:firstLine="0"/>
        <w:rPr>
          <w:rFonts w:ascii="Times New Roman" w:hAnsi="Times New Roman" w:cs="Times New Roman"/>
          <w:b/>
          <w:sz w:val="20"/>
          <w:szCs w:val="20"/>
        </w:rPr>
      </w:pP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000A49A2" w:rsidRPr="008033C8">
        <w:rPr>
          <w:rFonts w:ascii="Times New Roman" w:hAnsi="Times New Roman" w:cs="Times New Roman"/>
          <w:b/>
          <w:sz w:val="20"/>
          <w:szCs w:val="20"/>
        </w:rPr>
        <w:t>Руководитель</w:t>
      </w:r>
      <w:r w:rsidR="00047B1F" w:rsidRPr="008033C8">
        <w:rPr>
          <w:rFonts w:ascii="Times New Roman" w:hAnsi="Times New Roman" w:cs="Times New Roman"/>
          <w:b/>
          <w:sz w:val="20"/>
          <w:szCs w:val="20"/>
        </w:rPr>
        <w:t xml:space="preserve"> СМТС</w:t>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A49A2" w:rsidRPr="008033C8">
        <w:rPr>
          <w:rFonts w:ascii="Times New Roman" w:hAnsi="Times New Roman" w:cs="Times New Roman"/>
          <w:b/>
          <w:sz w:val="20"/>
          <w:szCs w:val="20"/>
        </w:rPr>
        <w:t>А.А. Микуров</w:t>
      </w:r>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696EDD" w:rsidRPr="00A20920" w:rsidRDefault="00696EDD" w:rsidP="008033C8">
      <w:pPr>
        <w:ind w:right="141"/>
        <w:jc w:val="right"/>
        <w:rPr>
          <w:rFonts w:ascii="Times New Roman" w:hAnsi="Times New Roman" w:cs="Times New Roman"/>
          <w:b/>
        </w:rPr>
      </w:pPr>
      <w:r w:rsidRPr="00A20920">
        <w:rPr>
          <w:rFonts w:ascii="Times New Roman" w:hAnsi="Times New Roman" w:cs="Times New Roman"/>
          <w:b/>
        </w:rPr>
        <w:lastRenderedPageBreak/>
        <w:t>Приложение №1</w:t>
      </w:r>
      <w:r w:rsidR="00804740" w:rsidRPr="00A20920">
        <w:rPr>
          <w:rFonts w:ascii="Times New Roman" w:hAnsi="Times New Roman" w:cs="Times New Roman"/>
          <w:b/>
        </w:rPr>
        <w:t xml:space="preserve"> к Спецификации</w:t>
      </w:r>
    </w:p>
    <w:p w:rsidR="008033C8" w:rsidRPr="00A20920" w:rsidRDefault="008033C8" w:rsidP="008033C8">
      <w:pPr>
        <w:ind w:right="141"/>
        <w:jc w:val="right"/>
        <w:rPr>
          <w:rFonts w:ascii="Times New Roman" w:hAnsi="Times New Roman" w:cs="Times New Roman"/>
          <w:b/>
        </w:rPr>
      </w:pPr>
    </w:p>
    <w:p w:rsidR="00696EDD" w:rsidRPr="00A20920" w:rsidRDefault="00696EDD" w:rsidP="00B47F80">
      <w:pPr>
        <w:ind w:right="141"/>
        <w:jc w:val="right"/>
        <w:rPr>
          <w:rFonts w:ascii="Times New Roman" w:hAnsi="Times New Roman" w:cs="Times New Roman"/>
          <w:b/>
          <w:u w:val="single"/>
        </w:rPr>
      </w:pPr>
      <w:r w:rsidRPr="00A20920">
        <w:rPr>
          <w:rFonts w:ascii="Times New Roman" w:hAnsi="Times New Roman" w:cs="Times New Roman"/>
          <w:b/>
        </w:rPr>
        <w:t xml:space="preserve">ОПРОСНЫЙ ЛИСТ                                                                          Выключатели серии </w:t>
      </w:r>
      <w:r w:rsidRPr="00A20920">
        <w:rPr>
          <w:rFonts w:ascii="Times New Roman" w:hAnsi="Times New Roman" w:cs="Times New Roman"/>
          <w:b/>
          <w:u w:val="single"/>
        </w:rPr>
        <w:t>ВА 04-36</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276"/>
        <w:gridCol w:w="1984"/>
        <w:gridCol w:w="2977"/>
      </w:tblGrid>
      <w:tr w:rsidR="00696EDD" w:rsidRPr="00696EDD" w:rsidTr="00B47F80">
        <w:trPr>
          <w:cantSplit/>
          <w:trHeight w:val="295"/>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Тип</w:t>
            </w:r>
          </w:p>
        </w:tc>
        <w:tc>
          <w:tcPr>
            <w:tcW w:w="6237" w:type="dxa"/>
            <w:gridSpan w:val="3"/>
          </w:tcPr>
          <w:p w:rsidR="00696EDD" w:rsidRPr="00696EDD" w:rsidRDefault="00696EDD" w:rsidP="00696EDD">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ВА 04-36</w:t>
            </w:r>
          </w:p>
        </w:tc>
      </w:tr>
      <w:tr w:rsidR="00696EDD" w:rsidRPr="00696EDD" w:rsidTr="00B47F80">
        <w:trPr>
          <w:cantSplit/>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Наличие максимальное </w:t>
            </w:r>
            <w:proofErr w:type="spellStart"/>
            <w:r w:rsidRPr="00696EDD">
              <w:rPr>
                <w:rFonts w:ascii="Times New Roman" w:hAnsi="Times New Roman" w:cs="Times New Roman"/>
                <w:sz w:val="18"/>
                <w:szCs w:val="18"/>
              </w:rPr>
              <w:t>расцепителя</w:t>
            </w:r>
            <w:proofErr w:type="spellEnd"/>
          </w:p>
        </w:tc>
        <w:tc>
          <w:tcPr>
            <w:tcW w:w="3260" w:type="dxa"/>
            <w:gridSpan w:val="2"/>
          </w:tcPr>
          <w:p w:rsidR="00696EDD" w:rsidRDefault="00696EDD" w:rsidP="00696EDD">
            <w:pPr>
              <w:tabs>
                <w:tab w:val="left" w:pos="3186"/>
              </w:tabs>
              <w:spacing w:after="0" w:line="240" w:lineRule="auto"/>
              <w:ind w:right="33"/>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w:t>
            </w:r>
            <w:proofErr w:type="spellStart"/>
            <w:r w:rsidRPr="00696EDD">
              <w:rPr>
                <w:rFonts w:ascii="Times New Roman" w:hAnsi="Times New Roman" w:cs="Times New Roman"/>
                <w:sz w:val="18"/>
                <w:szCs w:val="18"/>
                <w:u w:val="single"/>
              </w:rPr>
              <w:t>к.з</w:t>
            </w:r>
            <w:proofErr w:type="spellEnd"/>
            <w:r w:rsidRPr="00696EDD">
              <w:rPr>
                <w:rFonts w:ascii="Times New Roman" w:hAnsi="Times New Roman" w:cs="Times New Roman"/>
                <w:sz w:val="18"/>
                <w:szCs w:val="18"/>
                <w:u w:val="single"/>
              </w:rPr>
              <w:t>.</w:t>
            </w:r>
          </w:p>
          <w:p w:rsidR="00696EDD" w:rsidRPr="00696EDD" w:rsidRDefault="00696EDD" w:rsidP="00696EDD">
            <w:pPr>
              <w:tabs>
                <w:tab w:val="left" w:pos="3186"/>
              </w:tabs>
              <w:ind w:right="33"/>
              <w:rPr>
                <w:rFonts w:ascii="Times New Roman" w:hAnsi="Times New Roman" w:cs="Times New Roman"/>
                <w:sz w:val="18"/>
                <w:szCs w:val="18"/>
                <w:lang w:val="en-US"/>
              </w:rPr>
            </w:pPr>
            <w:r w:rsidRPr="00696EDD">
              <w:rPr>
                <w:rFonts w:ascii="Times New Roman" w:hAnsi="Times New Roman" w:cs="Times New Roman"/>
                <w:sz w:val="18"/>
                <w:szCs w:val="18"/>
                <w:u w:val="single"/>
              </w:rPr>
              <w:t xml:space="preserve">(без теплового </w:t>
            </w:r>
            <w:proofErr w:type="spellStart"/>
            <w:r w:rsidRPr="00696EDD">
              <w:rPr>
                <w:rFonts w:ascii="Times New Roman" w:hAnsi="Times New Roman" w:cs="Times New Roman"/>
                <w:sz w:val="18"/>
                <w:szCs w:val="18"/>
                <w:u w:val="single"/>
              </w:rPr>
              <w:t>расцепителя</w:t>
            </w:r>
            <w:proofErr w:type="spellEnd"/>
            <w:r w:rsidRPr="00696EDD">
              <w:rPr>
                <w:rFonts w:ascii="Times New Roman" w:hAnsi="Times New Roman" w:cs="Times New Roman"/>
                <w:sz w:val="18"/>
                <w:szCs w:val="18"/>
                <w:u w:val="single"/>
              </w:rPr>
              <w:t>)</w:t>
            </w:r>
          </w:p>
        </w:tc>
        <w:tc>
          <w:tcPr>
            <w:tcW w:w="2977" w:type="dxa"/>
          </w:tcPr>
          <w:p w:rsidR="00696EDD" w:rsidRPr="00696EDD" w:rsidRDefault="00696EDD" w:rsidP="00696EDD">
            <w:pPr>
              <w:spacing w:after="0" w:line="240" w:lineRule="auto"/>
              <w:ind w:right="-108"/>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перегрузки</w:t>
            </w:r>
          </w:p>
          <w:p w:rsidR="00696EDD" w:rsidRPr="00696EDD" w:rsidRDefault="00696EDD" w:rsidP="00696EDD">
            <w:pPr>
              <w:tabs>
                <w:tab w:val="left" w:pos="3186"/>
              </w:tabs>
              <w:rPr>
                <w:rFonts w:ascii="Times New Roman" w:hAnsi="Times New Roman" w:cs="Times New Roman"/>
                <w:sz w:val="18"/>
                <w:szCs w:val="18"/>
              </w:rPr>
            </w:pPr>
            <w:r w:rsidRPr="00696EDD">
              <w:rPr>
                <w:rFonts w:ascii="Times New Roman" w:hAnsi="Times New Roman" w:cs="Times New Roman"/>
                <w:sz w:val="18"/>
                <w:szCs w:val="18"/>
                <w:u w:val="single"/>
              </w:rPr>
              <w:t xml:space="preserve">и </w:t>
            </w:r>
            <w:proofErr w:type="spellStart"/>
            <w:r w:rsidRPr="00696EDD">
              <w:rPr>
                <w:rFonts w:ascii="Times New Roman" w:hAnsi="Times New Roman" w:cs="Times New Roman"/>
                <w:sz w:val="18"/>
                <w:szCs w:val="18"/>
                <w:u w:val="single"/>
              </w:rPr>
              <w:t>к.з</w:t>
            </w:r>
            <w:proofErr w:type="spellEnd"/>
            <w:proofErr w:type="gramStart"/>
            <w:r w:rsidRPr="00696EDD">
              <w:rPr>
                <w:rFonts w:ascii="Times New Roman" w:hAnsi="Times New Roman" w:cs="Times New Roman"/>
                <w:sz w:val="18"/>
                <w:szCs w:val="18"/>
                <w:u w:val="single"/>
              </w:rPr>
              <w:t>.(</w:t>
            </w:r>
            <w:proofErr w:type="gramEnd"/>
            <w:r w:rsidRPr="00696EDD">
              <w:rPr>
                <w:rFonts w:ascii="Times New Roman" w:hAnsi="Times New Roman" w:cs="Times New Roman"/>
                <w:sz w:val="18"/>
                <w:szCs w:val="18"/>
                <w:u w:val="single"/>
              </w:rPr>
              <w:t xml:space="preserve">с тепловым </w:t>
            </w:r>
            <w:proofErr w:type="spellStart"/>
            <w:r w:rsidRPr="00696EDD">
              <w:rPr>
                <w:rFonts w:ascii="Times New Roman" w:hAnsi="Times New Roman" w:cs="Times New Roman"/>
                <w:sz w:val="18"/>
                <w:szCs w:val="18"/>
                <w:u w:val="single"/>
              </w:rPr>
              <w:t>расцепителем</w:t>
            </w:r>
            <w:proofErr w:type="spellEnd"/>
            <w:r w:rsidRPr="00696EDD">
              <w:rPr>
                <w:rFonts w:ascii="Times New Roman" w:hAnsi="Times New Roman" w:cs="Times New Roman"/>
                <w:sz w:val="18"/>
                <w:szCs w:val="18"/>
                <w:u w:val="single"/>
              </w:rPr>
              <w:t>)</w:t>
            </w:r>
          </w:p>
        </w:tc>
      </w:tr>
      <w:tr w:rsidR="00696EDD" w:rsidRPr="00696EDD" w:rsidTr="00B47F80">
        <w:trPr>
          <w:cantSplit/>
          <w:trHeight w:val="323"/>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Количество полюсов </w:t>
            </w:r>
          </w:p>
        </w:tc>
        <w:tc>
          <w:tcPr>
            <w:tcW w:w="3260" w:type="dxa"/>
            <w:gridSpan w:val="2"/>
          </w:tcPr>
          <w:p w:rsidR="00696EDD" w:rsidRPr="00696EDD" w:rsidRDefault="00696EDD" w:rsidP="00696EDD">
            <w:pPr>
              <w:pStyle w:val="20"/>
              <w:spacing w:after="0" w:afterAutospacing="0"/>
              <w:ind w:right="1091"/>
              <w:jc w:val="center"/>
              <w:rPr>
                <w:sz w:val="18"/>
                <w:szCs w:val="18"/>
                <w:u w:val="single"/>
                <w:lang w:val="en-US"/>
              </w:rPr>
            </w:pPr>
            <w:r w:rsidRPr="00696EDD">
              <w:rPr>
                <w:sz w:val="18"/>
                <w:szCs w:val="18"/>
                <w:u w:val="single"/>
                <w:lang w:val="en-US"/>
              </w:rPr>
              <w:t>3</w:t>
            </w:r>
          </w:p>
        </w:tc>
        <w:tc>
          <w:tcPr>
            <w:tcW w:w="2977" w:type="dxa"/>
          </w:tcPr>
          <w:p w:rsidR="00696EDD" w:rsidRPr="00696EDD" w:rsidRDefault="00696EDD" w:rsidP="00696EDD">
            <w:pPr>
              <w:pStyle w:val="20"/>
              <w:spacing w:after="0" w:afterAutospacing="0"/>
              <w:ind w:right="1091"/>
              <w:jc w:val="center"/>
              <w:rPr>
                <w:sz w:val="18"/>
                <w:szCs w:val="18"/>
                <w:u w:val="single"/>
                <w:lang w:val="en-US"/>
              </w:rPr>
            </w:pPr>
            <w:r w:rsidRPr="00696EDD">
              <w:rPr>
                <w:sz w:val="18"/>
                <w:szCs w:val="18"/>
                <w:u w:val="single"/>
                <w:lang w:val="en-US"/>
              </w:rPr>
              <w:t>3</w:t>
            </w:r>
          </w:p>
        </w:tc>
      </w:tr>
      <w:tr w:rsidR="00696EDD" w:rsidRPr="00696EDD" w:rsidTr="00B47F80">
        <w:trPr>
          <w:cantSplit/>
          <w:trHeight w:val="271"/>
        </w:trPr>
        <w:tc>
          <w:tcPr>
            <w:tcW w:w="3261" w:type="dxa"/>
          </w:tcPr>
          <w:p w:rsidR="00696EDD" w:rsidRPr="00696EDD" w:rsidRDefault="00696EDD" w:rsidP="00696EDD">
            <w:pPr>
              <w:tabs>
                <w:tab w:val="left" w:pos="2302"/>
                <w:tab w:val="left" w:pos="2727"/>
              </w:tabs>
              <w:spacing w:after="0" w:line="240" w:lineRule="auto"/>
              <w:ind w:right="459"/>
              <w:rPr>
                <w:rFonts w:ascii="Times New Roman" w:hAnsi="Times New Roman" w:cs="Times New Roman"/>
                <w:sz w:val="18"/>
                <w:szCs w:val="18"/>
              </w:rPr>
            </w:pPr>
            <w:r w:rsidRPr="00696EDD">
              <w:rPr>
                <w:rFonts w:ascii="Times New Roman" w:hAnsi="Times New Roman" w:cs="Times New Roman"/>
                <w:sz w:val="18"/>
                <w:szCs w:val="18"/>
              </w:rPr>
              <w:t xml:space="preserve">Номинальное напряжение, </w:t>
            </w:r>
            <w:proofErr w:type="gramStart"/>
            <w:r w:rsidRPr="00696EDD">
              <w:rPr>
                <w:rFonts w:ascii="Times New Roman" w:hAnsi="Times New Roman" w:cs="Times New Roman"/>
                <w:sz w:val="18"/>
                <w:szCs w:val="18"/>
              </w:rPr>
              <w:t>В</w:t>
            </w:r>
            <w:proofErr w:type="gramEnd"/>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660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~660</w:t>
            </w:r>
          </w:p>
        </w:tc>
      </w:tr>
      <w:tr w:rsidR="00696EDD" w:rsidRPr="00696EDD" w:rsidTr="00B47F80">
        <w:trPr>
          <w:cantSplit/>
          <w:trHeight w:val="289"/>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Номинальный ток,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r>
      <w:tr w:rsidR="00696EDD" w:rsidRPr="00696EDD" w:rsidTr="00B47F80">
        <w:trPr>
          <w:cantSplit/>
          <w:trHeight w:val="1399"/>
        </w:trPr>
        <w:tc>
          <w:tcPr>
            <w:tcW w:w="3261" w:type="dxa"/>
          </w:tcPr>
          <w:p w:rsidR="00696EDD" w:rsidRPr="00696EDD" w:rsidRDefault="00696EDD" w:rsidP="00696EDD">
            <w:pPr>
              <w:spacing w:after="0" w:line="240" w:lineRule="auto"/>
              <w:ind w:right="-108"/>
              <w:rPr>
                <w:rFonts w:ascii="Times New Roman" w:hAnsi="Times New Roman" w:cs="Times New Roman"/>
                <w:sz w:val="18"/>
                <w:szCs w:val="18"/>
              </w:rPr>
            </w:pPr>
            <w:r w:rsidRPr="00696EDD">
              <w:rPr>
                <w:rFonts w:ascii="Times New Roman" w:hAnsi="Times New Roman" w:cs="Times New Roman"/>
                <w:sz w:val="18"/>
                <w:szCs w:val="18"/>
              </w:rPr>
              <w:t xml:space="preserve">Номинальный ток </w:t>
            </w:r>
            <w:proofErr w:type="gramStart"/>
            <w:r w:rsidRPr="00696EDD">
              <w:rPr>
                <w:rFonts w:ascii="Times New Roman" w:hAnsi="Times New Roman" w:cs="Times New Roman"/>
                <w:sz w:val="18"/>
                <w:szCs w:val="18"/>
              </w:rPr>
              <w:t>теплового</w:t>
            </w:r>
            <w:proofErr w:type="gramEnd"/>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расцепителя</w:t>
            </w:r>
            <w:proofErr w:type="spellEnd"/>
            <w:r w:rsidRPr="00696EDD">
              <w:rPr>
                <w:rFonts w:ascii="Times New Roman" w:hAnsi="Times New Roman" w:cs="Times New Roman"/>
                <w:sz w:val="18"/>
                <w:szCs w:val="18"/>
              </w:rPr>
              <w:t>, А</w:t>
            </w:r>
            <w:r>
              <w:rPr>
                <w:rFonts w:ascii="Times New Roman" w:hAnsi="Times New Roman" w:cs="Times New Roman"/>
                <w:sz w:val="18"/>
                <w:szCs w:val="18"/>
              </w:rPr>
              <w:t xml:space="preserve"> </w:t>
            </w:r>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уставка</w:t>
            </w:r>
            <w:proofErr w:type="spellEnd"/>
            <w:r w:rsidRPr="00696EDD">
              <w:rPr>
                <w:rFonts w:ascii="Times New Roman" w:hAnsi="Times New Roman" w:cs="Times New Roman"/>
                <w:sz w:val="18"/>
                <w:szCs w:val="18"/>
              </w:rPr>
              <w:t xml:space="preserve"> электромагнитных </w:t>
            </w:r>
            <w:proofErr w:type="spellStart"/>
            <w:r w:rsidRPr="00696EDD">
              <w:rPr>
                <w:rFonts w:ascii="Times New Roman" w:hAnsi="Times New Roman" w:cs="Times New Roman"/>
                <w:sz w:val="18"/>
                <w:szCs w:val="18"/>
              </w:rPr>
              <w:t>расцепителей</w:t>
            </w:r>
            <w:proofErr w:type="spellEnd"/>
            <w:r w:rsidRPr="00696EDD">
              <w:rPr>
                <w:rFonts w:ascii="Times New Roman" w:hAnsi="Times New Roman" w:cs="Times New Roman"/>
                <w:sz w:val="18"/>
                <w:szCs w:val="18"/>
              </w:rPr>
              <w:t>,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400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750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1250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2000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30</w:t>
            </w:r>
            <w:r w:rsidRPr="00696EDD">
              <w:rPr>
                <w:rFonts w:ascii="Times New Roman" w:hAnsi="Times New Roman" w:cs="Times New Roman"/>
                <w:sz w:val="18"/>
                <w:szCs w:val="18"/>
                <w:u w:val="single"/>
                <w:lang w:val="en-US"/>
              </w:rPr>
              <w:t>00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63</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100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160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250</w:t>
            </w:r>
          </w:p>
        </w:tc>
      </w:tr>
      <w:tr w:rsidR="00696EDD" w:rsidRPr="00696EDD" w:rsidTr="00B47F80">
        <w:trPr>
          <w:cantSplit/>
          <w:trHeight w:val="427"/>
        </w:trPr>
        <w:tc>
          <w:tcPr>
            <w:tcW w:w="3261" w:type="dxa"/>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b/>
                <w:sz w:val="18"/>
              </w:rPr>
            </w:pPr>
            <w:proofErr w:type="gramStart"/>
            <w:r w:rsidRPr="00696EDD">
              <w:rPr>
                <w:rFonts w:ascii="Times New Roman" w:hAnsi="Times New Roman" w:cs="Times New Roman"/>
                <w:sz w:val="18"/>
                <w:szCs w:val="18"/>
                <w:u w:val="single"/>
              </w:rPr>
              <w:t>Стационарный</w:t>
            </w:r>
            <w:proofErr w:type="gramEnd"/>
            <w:r w:rsidRPr="00696EDD">
              <w:rPr>
                <w:rFonts w:ascii="Times New Roman" w:hAnsi="Times New Roman" w:cs="Times New Roman"/>
                <w:sz w:val="18"/>
                <w:szCs w:val="18"/>
                <w:u w:val="single"/>
              </w:rPr>
              <w:t xml:space="preserve"> с ручным приводом</w:t>
            </w:r>
          </w:p>
        </w:tc>
      </w:tr>
      <w:tr w:rsidR="00696EDD" w:rsidRPr="00696EDD" w:rsidTr="00B47F80">
        <w:trPr>
          <w:cantSplit/>
          <w:trHeight w:val="405"/>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Присоединение</w:t>
            </w:r>
          </w:p>
        </w:tc>
        <w:tc>
          <w:tcPr>
            <w:tcW w:w="1276" w:type="dxa"/>
          </w:tcPr>
          <w:p w:rsidR="00696EDD" w:rsidRPr="00696EDD" w:rsidRDefault="00696EDD" w:rsidP="00B47F80">
            <w:pPr>
              <w:ind w:right="-108"/>
              <w:rPr>
                <w:rFonts w:ascii="Times New Roman" w:hAnsi="Times New Roman" w:cs="Times New Roman"/>
                <w:sz w:val="18"/>
                <w:szCs w:val="18"/>
              </w:rPr>
            </w:pPr>
            <w:r w:rsidRPr="00696EDD">
              <w:rPr>
                <w:rFonts w:ascii="Times New Roman" w:hAnsi="Times New Roman" w:cs="Times New Roman"/>
                <w:sz w:val="18"/>
                <w:szCs w:val="18"/>
              </w:rPr>
              <w:t>Для стационарных</w:t>
            </w:r>
          </w:p>
        </w:tc>
        <w:tc>
          <w:tcPr>
            <w:tcW w:w="4961" w:type="dxa"/>
            <w:gridSpan w:val="2"/>
          </w:tcPr>
          <w:p w:rsidR="00696EDD" w:rsidRPr="00696EDD" w:rsidRDefault="00696EDD" w:rsidP="00B47F80">
            <w:pPr>
              <w:ind w:right="1091"/>
              <w:rPr>
                <w:rFonts w:ascii="Times New Roman" w:hAnsi="Times New Roman" w:cs="Times New Roman"/>
                <w:sz w:val="18"/>
                <w:szCs w:val="18"/>
              </w:rPr>
            </w:pPr>
            <w:proofErr w:type="gramStart"/>
            <w:r w:rsidRPr="00696EDD">
              <w:rPr>
                <w:rFonts w:ascii="Times New Roman" w:hAnsi="Times New Roman" w:cs="Times New Roman"/>
                <w:sz w:val="18"/>
                <w:szCs w:val="18"/>
                <w:u w:val="single"/>
              </w:rPr>
              <w:t>Переднее</w:t>
            </w:r>
            <w:proofErr w:type="gramEnd"/>
            <w:r w:rsidRPr="00696EDD">
              <w:rPr>
                <w:rFonts w:ascii="Times New Roman" w:hAnsi="Times New Roman" w:cs="Times New Roman"/>
                <w:sz w:val="18"/>
                <w:szCs w:val="18"/>
                <w:u w:val="single"/>
              </w:rPr>
              <w:t xml:space="preserve"> кабелем без кабельных наконечников </w:t>
            </w:r>
          </w:p>
        </w:tc>
      </w:tr>
      <w:tr w:rsidR="00696EDD" w:rsidRPr="00696EDD" w:rsidTr="00B47F80">
        <w:trPr>
          <w:cantSplit/>
          <w:trHeight w:val="383"/>
        </w:trPr>
        <w:tc>
          <w:tcPr>
            <w:tcW w:w="3261" w:type="dxa"/>
          </w:tcPr>
          <w:p w:rsidR="00696EDD" w:rsidRPr="00696EDD" w:rsidRDefault="00696EDD" w:rsidP="00B47F80">
            <w:pPr>
              <w:spacing w:after="0" w:line="240" w:lineRule="auto"/>
              <w:ind w:right="33"/>
              <w:rPr>
                <w:rFonts w:ascii="Times New Roman" w:hAnsi="Times New Roman" w:cs="Times New Roman"/>
                <w:sz w:val="18"/>
                <w:szCs w:val="18"/>
              </w:rPr>
            </w:pPr>
            <w:r w:rsidRPr="00696EDD">
              <w:rPr>
                <w:rFonts w:ascii="Times New Roman" w:hAnsi="Times New Roman" w:cs="Times New Roman"/>
                <w:sz w:val="18"/>
                <w:szCs w:val="18"/>
              </w:rPr>
              <w:t>Климатическое 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u w:val="single"/>
              </w:rPr>
              <w:t>УХЛ3</w:t>
            </w:r>
          </w:p>
        </w:tc>
      </w:tr>
      <w:tr w:rsidR="00696EDD" w:rsidRPr="00696EDD" w:rsidTr="00B47F80">
        <w:trPr>
          <w:cantSplit/>
          <w:trHeight w:val="416"/>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 xml:space="preserve">Габаритные размеры, </w:t>
            </w:r>
            <w:proofErr w:type="gramStart"/>
            <w:r w:rsidRPr="00696EDD">
              <w:rPr>
                <w:rFonts w:ascii="Times New Roman" w:hAnsi="Times New Roman" w:cs="Times New Roman"/>
                <w:sz w:val="18"/>
                <w:szCs w:val="18"/>
              </w:rPr>
              <w:t>мм</w:t>
            </w:r>
            <w:proofErr w:type="gramEnd"/>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u w:val="single"/>
              </w:rPr>
              <w:t>Согласно рис.1</w:t>
            </w:r>
          </w:p>
        </w:tc>
      </w:tr>
    </w:tbl>
    <w:p w:rsidR="00696EDD" w:rsidRDefault="00696EDD" w:rsidP="00696EDD">
      <w:pPr>
        <w:jc w:val="center"/>
        <w:rPr>
          <w:b/>
          <w:sz w:val="24"/>
        </w:rPr>
      </w:pPr>
    </w:p>
    <w:p w:rsidR="00696EDD" w:rsidRDefault="00696EDD" w:rsidP="00696EDD">
      <w:pPr>
        <w:jc w:val="center"/>
        <w:rPr>
          <w:b/>
          <w:sz w:val="24"/>
        </w:rPr>
      </w:pPr>
      <w:r>
        <w:rPr>
          <w:b/>
          <w:noProof/>
          <w:sz w:val="24"/>
          <w:lang w:eastAsia="ru-RU"/>
        </w:rPr>
        <w:drawing>
          <wp:inline distT="0" distB="0" distL="0" distR="0">
            <wp:extent cx="4579620" cy="3089275"/>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34" cstate="print"/>
                    <a:srcRect/>
                    <a:stretch>
                      <a:fillRect/>
                    </a:stretch>
                  </pic:blipFill>
                  <pic:spPr bwMode="auto">
                    <a:xfrm>
                      <a:off x="0" y="0"/>
                      <a:ext cx="4579620" cy="3089275"/>
                    </a:xfrm>
                    <a:prstGeom prst="rect">
                      <a:avLst/>
                    </a:prstGeom>
                    <a:noFill/>
                    <a:ln w="9525">
                      <a:noFill/>
                      <a:miter lim="800000"/>
                      <a:headEnd/>
                      <a:tailEnd/>
                    </a:ln>
                  </pic:spPr>
                </pic:pic>
              </a:graphicData>
            </a:graphic>
          </wp:inline>
        </w:drawing>
      </w:r>
    </w:p>
    <w:p w:rsidR="00696EDD" w:rsidRPr="00B47F80" w:rsidRDefault="00696EDD" w:rsidP="00B47F80">
      <w:pPr>
        <w:rPr>
          <w:rFonts w:ascii="Times New Roman" w:hAnsi="Times New Roman" w:cs="Times New Roman"/>
          <w:sz w:val="20"/>
          <w:szCs w:val="20"/>
        </w:rPr>
      </w:pPr>
      <w:r w:rsidRPr="00B47F80">
        <w:rPr>
          <w:rFonts w:ascii="Times New Roman" w:hAnsi="Times New Roman" w:cs="Times New Roman"/>
          <w:sz w:val="20"/>
          <w:szCs w:val="20"/>
        </w:rPr>
        <w:t>Рис. 1 - Габаритные, установочные размеры, масса выключателя типа ВА04-36 стационарного исполнения</w:t>
      </w:r>
    </w:p>
    <w:p w:rsidR="00696EDD" w:rsidRDefault="00696EDD" w:rsidP="00696EDD">
      <w:pPr>
        <w:widowControl w:val="0"/>
        <w:tabs>
          <w:tab w:val="num" w:pos="0"/>
          <w:tab w:val="num" w:pos="851"/>
        </w:tabs>
        <w:jc w:val="both"/>
        <w:rPr>
          <w:b/>
          <w:sz w:val="24"/>
          <w:szCs w:val="24"/>
        </w:rPr>
      </w:pPr>
    </w:p>
    <w:p w:rsidR="00696EDD" w:rsidRDefault="00696EDD" w:rsidP="00696EDD">
      <w:pPr>
        <w:widowControl w:val="0"/>
        <w:tabs>
          <w:tab w:val="num" w:pos="0"/>
          <w:tab w:val="num" w:pos="851"/>
        </w:tabs>
        <w:jc w:val="both"/>
        <w:rPr>
          <w:rFonts w:ascii="Times New Roman" w:hAnsi="Times New Roman" w:cs="Times New Roman"/>
          <w:b/>
          <w:sz w:val="20"/>
          <w:szCs w:val="20"/>
        </w:rPr>
      </w:pPr>
      <w:r w:rsidRPr="008033C8">
        <w:rPr>
          <w:rFonts w:ascii="Times New Roman" w:hAnsi="Times New Roman" w:cs="Times New Roman"/>
          <w:b/>
          <w:sz w:val="20"/>
          <w:szCs w:val="20"/>
        </w:rPr>
        <w:t>Начальник ПТО                                                                                                                         В.И. Попов</w:t>
      </w:r>
    </w:p>
    <w:p w:rsidR="0050595E" w:rsidRPr="008033C8" w:rsidRDefault="0050595E" w:rsidP="00696EDD">
      <w:pPr>
        <w:widowControl w:val="0"/>
        <w:tabs>
          <w:tab w:val="num" w:pos="0"/>
          <w:tab w:val="num" w:pos="851"/>
        </w:tabs>
        <w:jc w:val="both"/>
        <w:rPr>
          <w:rFonts w:ascii="Times New Roman" w:hAnsi="Times New Roman" w:cs="Times New Roman"/>
          <w:b/>
          <w:sz w:val="20"/>
          <w:szCs w:val="20"/>
        </w:rPr>
      </w:pPr>
    </w:p>
    <w:p w:rsidR="00696EDD" w:rsidRDefault="00696EDD" w:rsidP="002E23D9">
      <w:pPr>
        <w:spacing w:after="0" w:line="240" w:lineRule="auto"/>
        <w:rPr>
          <w:rFonts w:ascii="Times New Roman" w:hAnsi="Times New Roman"/>
          <w:b/>
        </w:rPr>
      </w:pPr>
    </w:p>
    <w:p w:rsidR="00A20920" w:rsidRDefault="00A20920" w:rsidP="00A20920">
      <w:pPr>
        <w:spacing w:after="0" w:line="240" w:lineRule="auto"/>
        <w:jc w:val="right"/>
        <w:rPr>
          <w:rFonts w:ascii="Times New Roman" w:hAnsi="Times New Roman" w:cs="Times New Roman"/>
          <w:b/>
        </w:rPr>
      </w:pPr>
      <w:r w:rsidRPr="00A20920">
        <w:rPr>
          <w:rFonts w:ascii="Times New Roman" w:hAnsi="Times New Roman" w:cs="Times New Roman"/>
          <w:b/>
        </w:rPr>
        <w:lastRenderedPageBreak/>
        <w:t>Приложение №2</w:t>
      </w:r>
      <w:r w:rsidR="0050595E">
        <w:rPr>
          <w:rFonts w:ascii="Times New Roman" w:hAnsi="Times New Roman" w:cs="Times New Roman"/>
          <w:b/>
        </w:rPr>
        <w:t xml:space="preserve"> к Спецификации</w:t>
      </w:r>
    </w:p>
    <w:p w:rsidR="0050595E" w:rsidRPr="00A20920" w:rsidRDefault="0050595E" w:rsidP="00A20920">
      <w:pPr>
        <w:spacing w:after="0" w:line="240" w:lineRule="auto"/>
        <w:jc w:val="right"/>
        <w:rPr>
          <w:rFonts w:ascii="Times New Roman" w:hAnsi="Times New Roman" w:cs="Times New Roman"/>
          <w:b/>
        </w:rPr>
      </w:pPr>
    </w:p>
    <w:p w:rsidR="00A20920" w:rsidRPr="00A20920" w:rsidRDefault="00A20920" w:rsidP="00A20920">
      <w:pPr>
        <w:spacing w:after="0" w:line="240" w:lineRule="auto"/>
        <w:jc w:val="right"/>
        <w:rPr>
          <w:rFonts w:ascii="Times New Roman" w:hAnsi="Times New Roman" w:cs="Times New Roman"/>
          <w:b/>
        </w:rPr>
      </w:pPr>
    </w:p>
    <w:p w:rsidR="00A20920" w:rsidRPr="00A20920" w:rsidRDefault="00A20920" w:rsidP="00A20920">
      <w:pPr>
        <w:spacing w:after="0" w:line="240" w:lineRule="auto"/>
        <w:jc w:val="right"/>
        <w:rPr>
          <w:rFonts w:ascii="Times New Roman" w:hAnsi="Times New Roman" w:cs="Times New Roman"/>
          <w:b/>
        </w:rPr>
      </w:pPr>
    </w:p>
    <w:p w:rsidR="00A20920" w:rsidRDefault="00A20920" w:rsidP="00A20920">
      <w:pPr>
        <w:spacing w:after="0" w:line="240" w:lineRule="auto"/>
        <w:jc w:val="right"/>
        <w:rPr>
          <w:rFonts w:ascii="Times New Roman" w:hAnsi="Times New Roman" w:cs="Times New Roman"/>
          <w:b/>
          <w:u w:val="single"/>
        </w:rPr>
      </w:pPr>
      <w:r w:rsidRPr="00A20920">
        <w:rPr>
          <w:rFonts w:ascii="Times New Roman" w:hAnsi="Times New Roman" w:cs="Times New Roman"/>
          <w:b/>
        </w:rPr>
        <w:t>ОПРОСНЫЙ ЛИСТ</w:t>
      </w:r>
      <w:r>
        <w:rPr>
          <w:rFonts w:ascii="Times New Roman" w:hAnsi="Times New Roman" w:cs="Times New Roman"/>
          <w:b/>
        </w:rPr>
        <w:t xml:space="preserve">                                                                          </w:t>
      </w:r>
      <w:r w:rsidRPr="00A20920">
        <w:rPr>
          <w:rFonts w:ascii="Times New Roman" w:hAnsi="Times New Roman" w:cs="Times New Roman"/>
          <w:b/>
        </w:rPr>
        <w:t xml:space="preserve">Выключатели серии </w:t>
      </w:r>
      <w:r w:rsidRPr="00A20920">
        <w:rPr>
          <w:rFonts w:ascii="Times New Roman" w:hAnsi="Times New Roman" w:cs="Times New Roman"/>
          <w:b/>
          <w:u w:val="single"/>
        </w:rPr>
        <w:t>ВА 51-39</w:t>
      </w:r>
    </w:p>
    <w:p w:rsidR="00A20920" w:rsidRPr="00A20920" w:rsidRDefault="00A20920" w:rsidP="00A20920">
      <w:pPr>
        <w:spacing w:after="0" w:line="240" w:lineRule="auto"/>
        <w:jc w:val="right"/>
        <w:rPr>
          <w:rFonts w:ascii="Times New Roman" w:hAnsi="Times New Roman" w:cs="Times New Roman"/>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18"/>
        <w:gridCol w:w="1417"/>
        <w:gridCol w:w="3261"/>
      </w:tblGrid>
      <w:tr w:rsidR="00A20920" w:rsidRPr="00A20920" w:rsidTr="00A20920">
        <w:trPr>
          <w:cantSplit/>
          <w:trHeight w:val="279"/>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Тип</w:t>
            </w:r>
          </w:p>
        </w:tc>
        <w:tc>
          <w:tcPr>
            <w:tcW w:w="6096" w:type="dxa"/>
            <w:gridSpan w:val="3"/>
          </w:tcPr>
          <w:p w:rsidR="00A20920" w:rsidRPr="00A20920" w:rsidRDefault="00A20920" w:rsidP="00A20920">
            <w:pPr>
              <w:spacing w:after="0" w:line="240" w:lineRule="auto"/>
              <w:ind w:right="672"/>
              <w:rPr>
                <w:rFonts w:ascii="Times New Roman" w:hAnsi="Times New Roman" w:cs="Times New Roman"/>
                <w:sz w:val="18"/>
                <w:szCs w:val="18"/>
                <w:u w:val="single"/>
              </w:rPr>
            </w:pPr>
            <w:r w:rsidRPr="00A20920">
              <w:rPr>
                <w:rFonts w:ascii="Times New Roman" w:hAnsi="Times New Roman" w:cs="Times New Roman"/>
                <w:sz w:val="18"/>
                <w:szCs w:val="18"/>
              </w:rPr>
              <w:t xml:space="preserve">                                                                </w:t>
            </w:r>
            <w:r w:rsidRPr="00A20920">
              <w:rPr>
                <w:rFonts w:ascii="Times New Roman" w:hAnsi="Times New Roman" w:cs="Times New Roman"/>
                <w:sz w:val="18"/>
                <w:szCs w:val="18"/>
                <w:u w:val="single"/>
              </w:rPr>
              <w:t>ВА 51-39</w:t>
            </w:r>
          </w:p>
        </w:tc>
      </w:tr>
      <w:tr w:rsidR="00A20920" w:rsidRPr="00A20920" w:rsidTr="00A20920">
        <w:trPr>
          <w:cantSplit/>
          <w:trHeight w:val="567"/>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 xml:space="preserve">Наличие максимальное </w:t>
            </w:r>
            <w:proofErr w:type="spellStart"/>
            <w:r w:rsidRPr="00A20920">
              <w:rPr>
                <w:rFonts w:ascii="Times New Roman" w:hAnsi="Times New Roman" w:cs="Times New Roman"/>
                <w:sz w:val="18"/>
                <w:szCs w:val="18"/>
              </w:rPr>
              <w:t>расцепителя</w:t>
            </w:r>
            <w:proofErr w:type="spellEnd"/>
          </w:p>
        </w:tc>
        <w:tc>
          <w:tcPr>
            <w:tcW w:w="2835" w:type="dxa"/>
            <w:gridSpan w:val="2"/>
          </w:tcPr>
          <w:p w:rsidR="00A20920" w:rsidRPr="00A20920" w:rsidRDefault="00A20920" w:rsidP="00A20920">
            <w:pPr>
              <w:spacing w:after="0" w:line="240" w:lineRule="auto"/>
              <w:rPr>
                <w:rFonts w:ascii="Times New Roman" w:hAnsi="Times New Roman" w:cs="Times New Roman"/>
                <w:sz w:val="18"/>
                <w:szCs w:val="18"/>
              </w:rPr>
            </w:pPr>
            <w:proofErr w:type="spellStart"/>
            <w:r w:rsidRPr="00A20920">
              <w:rPr>
                <w:rFonts w:ascii="Times New Roman" w:hAnsi="Times New Roman" w:cs="Times New Roman"/>
                <w:sz w:val="18"/>
                <w:szCs w:val="18"/>
                <w:u w:val="single"/>
              </w:rPr>
              <w:t>Расцепитель</w:t>
            </w:r>
            <w:proofErr w:type="spellEnd"/>
            <w:r w:rsidRPr="00A20920">
              <w:rPr>
                <w:rFonts w:ascii="Times New Roman" w:hAnsi="Times New Roman" w:cs="Times New Roman"/>
                <w:sz w:val="18"/>
                <w:szCs w:val="18"/>
                <w:u w:val="single"/>
              </w:rPr>
              <w:t xml:space="preserve"> в зоне токов </w:t>
            </w:r>
            <w:proofErr w:type="spellStart"/>
            <w:r w:rsidRPr="00A20920">
              <w:rPr>
                <w:rFonts w:ascii="Times New Roman" w:hAnsi="Times New Roman" w:cs="Times New Roman"/>
                <w:sz w:val="18"/>
                <w:szCs w:val="18"/>
                <w:u w:val="single"/>
              </w:rPr>
              <w:t>к.з</w:t>
            </w:r>
            <w:proofErr w:type="spellEnd"/>
            <w:proofErr w:type="gramStart"/>
            <w:r w:rsidRPr="00A20920">
              <w:rPr>
                <w:rFonts w:ascii="Times New Roman" w:hAnsi="Times New Roman" w:cs="Times New Roman"/>
                <w:sz w:val="18"/>
                <w:szCs w:val="18"/>
                <w:u w:val="single"/>
              </w:rPr>
              <w:t>.(</w:t>
            </w:r>
            <w:proofErr w:type="gramEnd"/>
            <w:r w:rsidRPr="00A20920">
              <w:rPr>
                <w:rFonts w:ascii="Times New Roman" w:hAnsi="Times New Roman" w:cs="Times New Roman"/>
                <w:sz w:val="18"/>
                <w:szCs w:val="18"/>
                <w:u w:val="single"/>
              </w:rPr>
              <w:t xml:space="preserve">без теплового </w:t>
            </w:r>
            <w:proofErr w:type="spellStart"/>
            <w:r w:rsidRPr="00A20920">
              <w:rPr>
                <w:rFonts w:ascii="Times New Roman" w:hAnsi="Times New Roman" w:cs="Times New Roman"/>
                <w:sz w:val="18"/>
                <w:szCs w:val="18"/>
                <w:u w:val="single"/>
              </w:rPr>
              <w:t>расцепителя</w:t>
            </w:r>
            <w:proofErr w:type="spellEnd"/>
            <w:r w:rsidRPr="00A20920">
              <w:rPr>
                <w:rFonts w:ascii="Times New Roman" w:hAnsi="Times New Roman" w:cs="Times New Roman"/>
                <w:sz w:val="18"/>
                <w:szCs w:val="18"/>
                <w:u w:val="single"/>
              </w:rPr>
              <w:t>)</w:t>
            </w:r>
          </w:p>
        </w:tc>
        <w:tc>
          <w:tcPr>
            <w:tcW w:w="3261" w:type="dxa"/>
          </w:tcPr>
          <w:p w:rsidR="00A20920" w:rsidRPr="00A20920" w:rsidRDefault="00A20920" w:rsidP="00A20920">
            <w:pPr>
              <w:spacing w:after="0" w:line="240" w:lineRule="auto"/>
              <w:rPr>
                <w:rFonts w:ascii="Times New Roman" w:hAnsi="Times New Roman" w:cs="Times New Roman"/>
                <w:sz w:val="18"/>
                <w:szCs w:val="18"/>
              </w:rPr>
            </w:pPr>
            <w:proofErr w:type="spellStart"/>
            <w:r w:rsidRPr="00A20920">
              <w:rPr>
                <w:rFonts w:ascii="Times New Roman" w:hAnsi="Times New Roman" w:cs="Times New Roman"/>
                <w:sz w:val="18"/>
                <w:szCs w:val="18"/>
                <w:u w:val="single"/>
              </w:rPr>
              <w:t>Расцепитель</w:t>
            </w:r>
            <w:proofErr w:type="spellEnd"/>
            <w:r w:rsidRPr="00A20920">
              <w:rPr>
                <w:rFonts w:ascii="Times New Roman" w:hAnsi="Times New Roman" w:cs="Times New Roman"/>
                <w:sz w:val="18"/>
                <w:szCs w:val="18"/>
                <w:u w:val="single"/>
              </w:rPr>
              <w:t xml:space="preserve"> в зоне токов </w:t>
            </w:r>
            <w:proofErr w:type="spellStart"/>
            <w:r w:rsidRPr="00A20920">
              <w:rPr>
                <w:rFonts w:ascii="Times New Roman" w:hAnsi="Times New Roman" w:cs="Times New Roman"/>
                <w:sz w:val="18"/>
                <w:szCs w:val="18"/>
                <w:u w:val="single"/>
              </w:rPr>
              <w:t>перегрузкии</w:t>
            </w:r>
            <w:proofErr w:type="spellEnd"/>
            <w:r w:rsidRPr="00A20920">
              <w:rPr>
                <w:rFonts w:ascii="Times New Roman" w:hAnsi="Times New Roman" w:cs="Times New Roman"/>
                <w:sz w:val="18"/>
                <w:szCs w:val="18"/>
                <w:u w:val="single"/>
              </w:rPr>
              <w:t xml:space="preserve"> </w:t>
            </w:r>
            <w:proofErr w:type="spellStart"/>
            <w:r w:rsidRPr="00A20920">
              <w:rPr>
                <w:rFonts w:ascii="Times New Roman" w:hAnsi="Times New Roman" w:cs="Times New Roman"/>
                <w:sz w:val="18"/>
                <w:szCs w:val="18"/>
                <w:u w:val="single"/>
              </w:rPr>
              <w:t>к.з</w:t>
            </w:r>
            <w:proofErr w:type="spellEnd"/>
            <w:proofErr w:type="gramStart"/>
            <w:r w:rsidRPr="00A20920">
              <w:rPr>
                <w:rFonts w:ascii="Times New Roman" w:hAnsi="Times New Roman" w:cs="Times New Roman"/>
                <w:sz w:val="18"/>
                <w:szCs w:val="18"/>
                <w:u w:val="single"/>
              </w:rPr>
              <w:t>.(</w:t>
            </w:r>
            <w:proofErr w:type="gramEnd"/>
            <w:r w:rsidRPr="00A20920">
              <w:rPr>
                <w:rFonts w:ascii="Times New Roman" w:hAnsi="Times New Roman" w:cs="Times New Roman"/>
                <w:sz w:val="18"/>
                <w:szCs w:val="18"/>
                <w:u w:val="single"/>
              </w:rPr>
              <w:t xml:space="preserve">с тепловым </w:t>
            </w:r>
            <w:proofErr w:type="spellStart"/>
            <w:r w:rsidRPr="00A20920">
              <w:rPr>
                <w:rFonts w:ascii="Times New Roman" w:hAnsi="Times New Roman" w:cs="Times New Roman"/>
                <w:sz w:val="18"/>
                <w:szCs w:val="18"/>
                <w:u w:val="single"/>
              </w:rPr>
              <w:t>расцепителем</w:t>
            </w:r>
            <w:proofErr w:type="spellEnd"/>
            <w:r w:rsidRPr="00A20920">
              <w:rPr>
                <w:rFonts w:ascii="Times New Roman" w:hAnsi="Times New Roman" w:cs="Times New Roman"/>
                <w:sz w:val="18"/>
                <w:szCs w:val="18"/>
                <w:u w:val="single"/>
              </w:rPr>
              <w:t>)</w:t>
            </w:r>
          </w:p>
        </w:tc>
      </w:tr>
      <w:tr w:rsidR="00A20920" w:rsidRPr="00A20920" w:rsidTr="00A20920">
        <w:trPr>
          <w:cantSplit/>
          <w:trHeight w:val="277"/>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 xml:space="preserve">Количество полюсов </w:t>
            </w:r>
          </w:p>
        </w:tc>
        <w:tc>
          <w:tcPr>
            <w:tcW w:w="2835" w:type="dxa"/>
            <w:gridSpan w:val="2"/>
          </w:tcPr>
          <w:p w:rsidR="00A20920" w:rsidRPr="00A20920" w:rsidRDefault="00A20920" w:rsidP="00A20920">
            <w:pPr>
              <w:pStyle w:val="20"/>
              <w:jc w:val="center"/>
              <w:rPr>
                <w:sz w:val="18"/>
                <w:szCs w:val="18"/>
                <w:lang w:val="en-US"/>
              </w:rPr>
            </w:pPr>
            <w:r w:rsidRPr="00A20920">
              <w:rPr>
                <w:sz w:val="18"/>
                <w:szCs w:val="18"/>
                <w:lang w:val="en-US"/>
              </w:rPr>
              <w:t>3</w:t>
            </w:r>
          </w:p>
        </w:tc>
        <w:tc>
          <w:tcPr>
            <w:tcW w:w="3261" w:type="dxa"/>
          </w:tcPr>
          <w:p w:rsidR="00A20920" w:rsidRPr="00A20920" w:rsidRDefault="00A20920" w:rsidP="00A20920">
            <w:pPr>
              <w:pStyle w:val="20"/>
              <w:jc w:val="center"/>
              <w:rPr>
                <w:sz w:val="18"/>
                <w:szCs w:val="18"/>
                <w:lang w:val="en-US"/>
              </w:rPr>
            </w:pPr>
            <w:r w:rsidRPr="00A20920">
              <w:rPr>
                <w:sz w:val="18"/>
                <w:szCs w:val="18"/>
                <w:lang w:val="en-US"/>
              </w:rPr>
              <w:t>3</w:t>
            </w:r>
          </w:p>
        </w:tc>
      </w:tr>
      <w:tr w:rsidR="00A20920" w:rsidRPr="00A20920" w:rsidTr="00A20920">
        <w:trPr>
          <w:cantSplit/>
          <w:trHeight w:val="267"/>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 xml:space="preserve">Номинальное напряжение, </w:t>
            </w:r>
            <w:proofErr w:type="gramStart"/>
            <w:r w:rsidRPr="00A20920">
              <w:rPr>
                <w:rFonts w:ascii="Times New Roman" w:hAnsi="Times New Roman" w:cs="Times New Roman"/>
                <w:sz w:val="18"/>
                <w:szCs w:val="18"/>
              </w:rPr>
              <w:t>В</w:t>
            </w:r>
            <w:proofErr w:type="gramEnd"/>
          </w:p>
        </w:tc>
        <w:tc>
          <w:tcPr>
            <w:tcW w:w="2835" w:type="dxa"/>
            <w:gridSpan w:val="2"/>
          </w:tcPr>
          <w:p w:rsidR="00A20920" w:rsidRPr="00A20920" w:rsidRDefault="00A20920" w:rsidP="00A20920">
            <w:pPr>
              <w:spacing w:after="0" w:line="240" w:lineRule="auto"/>
              <w:jc w:val="center"/>
              <w:rPr>
                <w:rFonts w:ascii="Times New Roman" w:hAnsi="Times New Roman" w:cs="Times New Roman"/>
                <w:sz w:val="18"/>
                <w:szCs w:val="18"/>
                <w:u w:val="single"/>
                <w:lang w:val="en-US"/>
              </w:rPr>
            </w:pPr>
            <w:r w:rsidRPr="00A20920">
              <w:rPr>
                <w:rFonts w:ascii="Times New Roman" w:hAnsi="Times New Roman" w:cs="Times New Roman"/>
                <w:sz w:val="18"/>
                <w:szCs w:val="18"/>
                <w:u w:val="single"/>
                <w:lang w:val="en-US"/>
              </w:rPr>
              <w:t>~ 660</w:t>
            </w:r>
          </w:p>
        </w:tc>
        <w:tc>
          <w:tcPr>
            <w:tcW w:w="3261" w:type="dxa"/>
          </w:tcPr>
          <w:p w:rsidR="00A20920" w:rsidRPr="00A20920" w:rsidRDefault="00A20920" w:rsidP="00A20920">
            <w:pPr>
              <w:spacing w:after="0" w:line="240" w:lineRule="auto"/>
              <w:jc w:val="center"/>
              <w:rPr>
                <w:rFonts w:ascii="Times New Roman" w:hAnsi="Times New Roman" w:cs="Times New Roman"/>
                <w:sz w:val="18"/>
                <w:szCs w:val="18"/>
                <w:u w:val="single"/>
                <w:lang w:val="en-US"/>
              </w:rPr>
            </w:pPr>
            <w:r w:rsidRPr="00A20920">
              <w:rPr>
                <w:rFonts w:ascii="Times New Roman" w:hAnsi="Times New Roman" w:cs="Times New Roman"/>
                <w:sz w:val="18"/>
                <w:szCs w:val="18"/>
                <w:u w:val="single"/>
                <w:lang w:val="en-US"/>
              </w:rPr>
              <w:t>~660</w:t>
            </w:r>
          </w:p>
        </w:tc>
      </w:tr>
      <w:tr w:rsidR="00A20920" w:rsidRPr="00A20920" w:rsidTr="00A20920">
        <w:trPr>
          <w:cantSplit/>
          <w:trHeight w:val="413"/>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Номинальный ток, А</w:t>
            </w:r>
          </w:p>
        </w:tc>
        <w:tc>
          <w:tcPr>
            <w:tcW w:w="2835" w:type="dxa"/>
            <w:gridSpan w:val="2"/>
          </w:tcPr>
          <w:p w:rsidR="00A20920" w:rsidRPr="00A20920" w:rsidRDefault="00A20920" w:rsidP="00A20920">
            <w:pPr>
              <w:spacing w:after="0" w:line="240" w:lineRule="auto"/>
              <w:jc w:val="center"/>
              <w:rPr>
                <w:rFonts w:ascii="Times New Roman" w:hAnsi="Times New Roman" w:cs="Times New Roman"/>
                <w:sz w:val="18"/>
                <w:szCs w:val="18"/>
              </w:rPr>
            </w:pPr>
            <w:r w:rsidRPr="00A20920">
              <w:rPr>
                <w:rFonts w:ascii="Times New Roman" w:hAnsi="Times New Roman" w:cs="Times New Roman"/>
                <w:sz w:val="18"/>
                <w:szCs w:val="18"/>
                <w:u w:val="single"/>
              </w:rPr>
              <w:t>400,</w:t>
            </w:r>
            <w:r w:rsidRPr="00A20920">
              <w:rPr>
                <w:rFonts w:ascii="Times New Roman" w:hAnsi="Times New Roman" w:cs="Times New Roman"/>
                <w:sz w:val="18"/>
                <w:szCs w:val="18"/>
              </w:rPr>
              <w:t xml:space="preserve"> </w:t>
            </w:r>
            <w:r w:rsidRPr="00A20920">
              <w:rPr>
                <w:rFonts w:ascii="Times New Roman" w:hAnsi="Times New Roman" w:cs="Times New Roman"/>
                <w:sz w:val="18"/>
                <w:szCs w:val="18"/>
                <w:u w:val="single"/>
              </w:rPr>
              <w:t>630</w:t>
            </w:r>
          </w:p>
        </w:tc>
        <w:tc>
          <w:tcPr>
            <w:tcW w:w="3261" w:type="dxa"/>
          </w:tcPr>
          <w:p w:rsidR="00A20920" w:rsidRPr="00A20920" w:rsidRDefault="00A20920" w:rsidP="00A20920">
            <w:pPr>
              <w:spacing w:after="0" w:line="240" w:lineRule="auto"/>
              <w:jc w:val="center"/>
              <w:rPr>
                <w:rFonts w:ascii="Times New Roman" w:hAnsi="Times New Roman" w:cs="Times New Roman"/>
                <w:sz w:val="18"/>
                <w:szCs w:val="18"/>
                <w:u w:val="single"/>
              </w:rPr>
            </w:pPr>
            <w:r w:rsidRPr="00A20920">
              <w:rPr>
                <w:rFonts w:ascii="Times New Roman" w:hAnsi="Times New Roman" w:cs="Times New Roman"/>
                <w:sz w:val="18"/>
                <w:szCs w:val="18"/>
                <w:u w:val="single"/>
              </w:rPr>
              <w:t>400, 630</w:t>
            </w:r>
          </w:p>
        </w:tc>
      </w:tr>
      <w:tr w:rsidR="00A20920" w:rsidRPr="00A20920" w:rsidTr="00A20920">
        <w:trPr>
          <w:cantSplit/>
          <w:trHeight w:val="560"/>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 xml:space="preserve">Номинальный ток теплового </w:t>
            </w:r>
            <w:proofErr w:type="spellStart"/>
            <w:r w:rsidRPr="00A20920">
              <w:rPr>
                <w:rFonts w:ascii="Times New Roman" w:hAnsi="Times New Roman" w:cs="Times New Roman"/>
                <w:sz w:val="18"/>
                <w:szCs w:val="18"/>
              </w:rPr>
              <w:t>расцепителя</w:t>
            </w:r>
            <w:proofErr w:type="gramStart"/>
            <w:r w:rsidRPr="00A20920">
              <w:rPr>
                <w:rFonts w:ascii="Times New Roman" w:hAnsi="Times New Roman" w:cs="Times New Roman"/>
                <w:sz w:val="18"/>
                <w:szCs w:val="18"/>
              </w:rPr>
              <w:t>,А</w:t>
            </w:r>
            <w:proofErr w:type="spellEnd"/>
            <w:proofErr w:type="gramEnd"/>
            <w:r w:rsidRPr="00A20920">
              <w:rPr>
                <w:rFonts w:ascii="Times New Roman" w:hAnsi="Times New Roman" w:cs="Times New Roman"/>
                <w:sz w:val="18"/>
                <w:szCs w:val="18"/>
              </w:rPr>
              <w:t xml:space="preserve"> </w:t>
            </w:r>
          </w:p>
          <w:p w:rsidR="00A20920" w:rsidRPr="00A20920" w:rsidRDefault="00A20920" w:rsidP="00A20920">
            <w:pPr>
              <w:rPr>
                <w:rFonts w:ascii="Times New Roman" w:hAnsi="Times New Roman" w:cs="Times New Roman"/>
                <w:sz w:val="18"/>
                <w:szCs w:val="18"/>
              </w:rPr>
            </w:pPr>
            <w:proofErr w:type="spellStart"/>
            <w:r w:rsidRPr="00A20920">
              <w:rPr>
                <w:rFonts w:ascii="Times New Roman" w:hAnsi="Times New Roman" w:cs="Times New Roman"/>
                <w:sz w:val="18"/>
                <w:szCs w:val="18"/>
              </w:rPr>
              <w:t>уставка</w:t>
            </w:r>
            <w:proofErr w:type="spellEnd"/>
            <w:r w:rsidRPr="00A20920">
              <w:rPr>
                <w:rFonts w:ascii="Times New Roman" w:hAnsi="Times New Roman" w:cs="Times New Roman"/>
                <w:sz w:val="18"/>
                <w:szCs w:val="18"/>
              </w:rPr>
              <w:t xml:space="preserve"> электромагнитных </w:t>
            </w:r>
            <w:proofErr w:type="spellStart"/>
            <w:r w:rsidRPr="00A20920">
              <w:rPr>
                <w:rFonts w:ascii="Times New Roman" w:hAnsi="Times New Roman" w:cs="Times New Roman"/>
                <w:sz w:val="18"/>
                <w:szCs w:val="18"/>
              </w:rPr>
              <w:t>расцепителей</w:t>
            </w:r>
            <w:proofErr w:type="spellEnd"/>
            <w:r w:rsidRPr="00A20920">
              <w:rPr>
                <w:rFonts w:ascii="Times New Roman" w:hAnsi="Times New Roman" w:cs="Times New Roman"/>
                <w:sz w:val="18"/>
                <w:szCs w:val="18"/>
              </w:rPr>
              <w:t>, А)</w:t>
            </w:r>
          </w:p>
        </w:tc>
        <w:tc>
          <w:tcPr>
            <w:tcW w:w="2835" w:type="dxa"/>
            <w:gridSpan w:val="2"/>
          </w:tcPr>
          <w:p w:rsidR="00A20920" w:rsidRPr="00A20920" w:rsidRDefault="00A20920" w:rsidP="00A20920">
            <w:pPr>
              <w:spacing w:after="0" w:line="240" w:lineRule="auto"/>
              <w:jc w:val="center"/>
              <w:rPr>
                <w:rFonts w:ascii="Times New Roman" w:hAnsi="Times New Roman" w:cs="Times New Roman"/>
                <w:sz w:val="18"/>
                <w:szCs w:val="18"/>
                <w:u w:val="single"/>
              </w:rPr>
            </w:pPr>
            <w:r w:rsidRPr="00A20920">
              <w:rPr>
                <w:rFonts w:ascii="Times New Roman" w:hAnsi="Times New Roman" w:cs="Times New Roman"/>
                <w:sz w:val="18"/>
                <w:szCs w:val="18"/>
                <w:u w:val="single"/>
                <w:lang w:val="en-US"/>
              </w:rPr>
              <w:t>I</w:t>
            </w:r>
            <w:r w:rsidRPr="00A20920">
              <w:rPr>
                <w:rFonts w:ascii="Times New Roman" w:hAnsi="Times New Roman" w:cs="Times New Roman"/>
                <w:sz w:val="18"/>
                <w:szCs w:val="18"/>
                <w:u w:val="single"/>
              </w:rPr>
              <w:t xml:space="preserve"> </w:t>
            </w:r>
            <w:proofErr w:type="spellStart"/>
            <w:r w:rsidRPr="00A20920">
              <w:rPr>
                <w:rFonts w:ascii="Times New Roman" w:hAnsi="Times New Roman" w:cs="Times New Roman"/>
                <w:sz w:val="18"/>
                <w:szCs w:val="18"/>
                <w:u w:val="single"/>
                <w:vertAlign w:val="subscript"/>
              </w:rPr>
              <w:t>отс</w:t>
            </w:r>
            <w:proofErr w:type="spellEnd"/>
            <w:r w:rsidRPr="00A20920">
              <w:rPr>
                <w:rFonts w:ascii="Times New Roman" w:hAnsi="Times New Roman" w:cs="Times New Roman"/>
                <w:sz w:val="18"/>
                <w:szCs w:val="18"/>
                <w:u w:val="single"/>
                <w:vertAlign w:val="subscript"/>
              </w:rPr>
              <w:t xml:space="preserve"> </w:t>
            </w:r>
            <w:r w:rsidRPr="00A20920">
              <w:rPr>
                <w:rFonts w:ascii="Times New Roman" w:hAnsi="Times New Roman" w:cs="Times New Roman"/>
                <w:sz w:val="18"/>
                <w:szCs w:val="18"/>
                <w:u w:val="single"/>
              </w:rPr>
              <w:t>=4000</w:t>
            </w:r>
          </w:p>
          <w:p w:rsidR="00A20920" w:rsidRPr="00A20920" w:rsidRDefault="00A20920" w:rsidP="00A20920">
            <w:pPr>
              <w:spacing w:line="240" w:lineRule="auto"/>
              <w:jc w:val="center"/>
              <w:rPr>
                <w:rFonts w:ascii="Times New Roman" w:hAnsi="Times New Roman" w:cs="Times New Roman"/>
                <w:sz w:val="18"/>
                <w:szCs w:val="18"/>
              </w:rPr>
            </w:pPr>
            <w:r w:rsidRPr="00A20920">
              <w:rPr>
                <w:rFonts w:ascii="Times New Roman" w:hAnsi="Times New Roman" w:cs="Times New Roman"/>
                <w:sz w:val="18"/>
                <w:szCs w:val="18"/>
                <w:u w:val="single"/>
                <w:lang w:val="en-US"/>
              </w:rPr>
              <w:t>I</w:t>
            </w:r>
            <w:r w:rsidRPr="00A20920">
              <w:rPr>
                <w:rFonts w:ascii="Times New Roman" w:hAnsi="Times New Roman" w:cs="Times New Roman"/>
                <w:sz w:val="18"/>
                <w:szCs w:val="18"/>
                <w:u w:val="single"/>
              </w:rPr>
              <w:t xml:space="preserve"> </w:t>
            </w:r>
            <w:proofErr w:type="spellStart"/>
            <w:r w:rsidRPr="00A20920">
              <w:rPr>
                <w:rFonts w:ascii="Times New Roman" w:hAnsi="Times New Roman" w:cs="Times New Roman"/>
                <w:sz w:val="18"/>
                <w:szCs w:val="18"/>
                <w:u w:val="single"/>
                <w:vertAlign w:val="subscript"/>
              </w:rPr>
              <w:t>отс</w:t>
            </w:r>
            <w:proofErr w:type="spellEnd"/>
            <w:r w:rsidRPr="00A20920">
              <w:rPr>
                <w:rFonts w:ascii="Times New Roman" w:hAnsi="Times New Roman" w:cs="Times New Roman"/>
                <w:sz w:val="18"/>
                <w:szCs w:val="18"/>
                <w:u w:val="single"/>
                <w:vertAlign w:val="subscript"/>
              </w:rPr>
              <w:t xml:space="preserve"> </w:t>
            </w:r>
            <w:r w:rsidRPr="00A20920">
              <w:rPr>
                <w:rFonts w:ascii="Times New Roman" w:hAnsi="Times New Roman" w:cs="Times New Roman"/>
                <w:sz w:val="18"/>
                <w:szCs w:val="18"/>
                <w:u w:val="single"/>
              </w:rPr>
              <w:t>=6300</w:t>
            </w:r>
          </w:p>
        </w:tc>
        <w:tc>
          <w:tcPr>
            <w:tcW w:w="3261" w:type="dxa"/>
          </w:tcPr>
          <w:p w:rsidR="00A20920" w:rsidRPr="00A20920" w:rsidRDefault="00A20920" w:rsidP="00A20920">
            <w:pPr>
              <w:spacing w:after="0" w:line="240" w:lineRule="auto"/>
              <w:jc w:val="center"/>
              <w:rPr>
                <w:rFonts w:ascii="Times New Roman" w:hAnsi="Times New Roman" w:cs="Times New Roman"/>
                <w:sz w:val="18"/>
                <w:szCs w:val="18"/>
                <w:u w:val="single"/>
              </w:rPr>
            </w:pPr>
            <w:r w:rsidRPr="00A20920">
              <w:rPr>
                <w:rFonts w:ascii="Times New Roman" w:hAnsi="Times New Roman" w:cs="Times New Roman"/>
                <w:sz w:val="18"/>
                <w:szCs w:val="18"/>
                <w:u w:val="single"/>
              </w:rPr>
              <w:t>400</w:t>
            </w:r>
          </w:p>
          <w:p w:rsidR="00A20920" w:rsidRPr="00A20920" w:rsidRDefault="00A20920" w:rsidP="00A20920">
            <w:pPr>
              <w:spacing w:line="240" w:lineRule="auto"/>
              <w:jc w:val="center"/>
              <w:rPr>
                <w:rFonts w:ascii="Times New Roman" w:hAnsi="Times New Roman" w:cs="Times New Roman"/>
                <w:sz w:val="18"/>
                <w:szCs w:val="18"/>
              </w:rPr>
            </w:pPr>
            <w:r w:rsidRPr="00A20920">
              <w:rPr>
                <w:rFonts w:ascii="Times New Roman" w:hAnsi="Times New Roman" w:cs="Times New Roman"/>
                <w:sz w:val="18"/>
                <w:szCs w:val="18"/>
                <w:u w:val="single"/>
              </w:rPr>
              <w:t>630</w:t>
            </w:r>
          </w:p>
        </w:tc>
      </w:tr>
      <w:tr w:rsidR="00A20920" w:rsidRPr="00A20920" w:rsidTr="00A20920">
        <w:trPr>
          <w:cantSplit/>
        </w:trPr>
        <w:tc>
          <w:tcPr>
            <w:tcW w:w="3686" w:type="dxa"/>
          </w:tcPr>
          <w:p w:rsidR="00A20920" w:rsidRPr="00A20920" w:rsidRDefault="00A20920" w:rsidP="00A20920">
            <w:pPr>
              <w:rPr>
                <w:rFonts w:ascii="Times New Roman" w:hAnsi="Times New Roman" w:cs="Times New Roman"/>
                <w:sz w:val="18"/>
                <w:szCs w:val="18"/>
              </w:rPr>
            </w:pPr>
            <w:r w:rsidRPr="00A20920">
              <w:rPr>
                <w:rFonts w:ascii="Times New Roman" w:hAnsi="Times New Roman" w:cs="Times New Roman"/>
                <w:sz w:val="18"/>
                <w:szCs w:val="18"/>
              </w:rPr>
              <w:t>Исполнение</w:t>
            </w:r>
          </w:p>
        </w:tc>
        <w:tc>
          <w:tcPr>
            <w:tcW w:w="6096" w:type="dxa"/>
            <w:gridSpan w:val="3"/>
          </w:tcPr>
          <w:p w:rsidR="00A20920" w:rsidRPr="00A20920" w:rsidRDefault="00A20920" w:rsidP="00A20920">
            <w:pPr>
              <w:spacing w:after="0" w:line="240" w:lineRule="auto"/>
              <w:rPr>
                <w:rFonts w:ascii="Times New Roman" w:hAnsi="Times New Roman" w:cs="Times New Roman"/>
                <w:sz w:val="18"/>
                <w:szCs w:val="18"/>
                <w:u w:val="single"/>
              </w:rPr>
            </w:pPr>
            <w:proofErr w:type="gramStart"/>
            <w:r w:rsidRPr="00A20920">
              <w:rPr>
                <w:rFonts w:ascii="Times New Roman" w:hAnsi="Times New Roman" w:cs="Times New Roman"/>
                <w:sz w:val="18"/>
                <w:szCs w:val="18"/>
                <w:u w:val="single"/>
              </w:rPr>
              <w:t>Стационарный</w:t>
            </w:r>
            <w:proofErr w:type="gramEnd"/>
            <w:r w:rsidRPr="00A20920">
              <w:rPr>
                <w:rFonts w:ascii="Times New Roman" w:hAnsi="Times New Roman" w:cs="Times New Roman"/>
                <w:sz w:val="18"/>
                <w:szCs w:val="18"/>
                <w:u w:val="single"/>
              </w:rPr>
              <w:t xml:space="preserve"> с ручным приводом</w:t>
            </w:r>
          </w:p>
          <w:p w:rsidR="00A20920" w:rsidRPr="00A20920" w:rsidRDefault="00A20920" w:rsidP="00A20920">
            <w:pPr>
              <w:pStyle w:val="1"/>
              <w:rPr>
                <w:rFonts w:ascii="Times New Roman" w:hAnsi="Times New Roman" w:cs="Times New Roman"/>
                <w:b w:val="0"/>
                <w:sz w:val="18"/>
              </w:rPr>
            </w:pPr>
          </w:p>
        </w:tc>
      </w:tr>
      <w:tr w:rsidR="00A20920" w:rsidRPr="00A20920" w:rsidTr="00A20920">
        <w:trPr>
          <w:cantSplit/>
          <w:trHeight w:val="549"/>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Присоединение</w:t>
            </w:r>
          </w:p>
        </w:tc>
        <w:tc>
          <w:tcPr>
            <w:tcW w:w="1418"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Для стационарных</w:t>
            </w:r>
          </w:p>
        </w:tc>
        <w:tc>
          <w:tcPr>
            <w:tcW w:w="4678" w:type="dxa"/>
            <w:gridSpan w:val="2"/>
          </w:tcPr>
          <w:p w:rsidR="00A20920" w:rsidRPr="00A20920" w:rsidRDefault="00A20920" w:rsidP="00A20920">
            <w:pPr>
              <w:spacing w:after="0" w:line="240" w:lineRule="auto"/>
              <w:rPr>
                <w:rFonts w:ascii="Times New Roman" w:hAnsi="Times New Roman" w:cs="Times New Roman"/>
                <w:sz w:val="18"/>
                <w:szCs w:val="18"/>
              </w:rPr>
            </w:pPr>
            <w:proofErr w:type="gramStart"/>
            <w:r w:rsidRPr="00A20920">
              <w:rPr>
                <w:rFonts w:ascii="Times New Roman" w:hAnsi="Times New Roman" w:cs="Times New Roman"/>
                <w:sz w:val="18"/>
                <w:szCs w:val="18"/>
                <w:u w:val="single"/>
              </w:rPr>
              <w:t>Переднее</w:t>
            </w:r>
            <w:proofErr w:type="gramEnd"/>
            <w:r w:rsidRPr="00A20920">
              <w:rPr>
                <w:rFonts w:ascii="Times New Roman" w:hAnsi="Times New Roman" w:cs="Times New Roman"/>
                <w:sz w:val="18"/>
                <w:szCs w:val="18"/>
                <w:u w:val="single"/>
              </w:rPr>
              <w:t xml:space="preserve"> кабелем с кабельным наконечником или алюминиевой шиной  М10</w:t>
            </w:r>
          </w:p>
        </w:tc>
      </w:tr>
      <w:tr w:rsidR="00A20920" w:rsidRPr="00A20920" w:rsidTr="00A20920">
        <w:trPr>
          <w:cantSplit/>
          <w:trHeight w:val="273"/>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Климатическое исполнение</w:t>
            </w:r>
          </w:p>
        </w:tc>
        <w:tc>
          <w:tcPr>
            <w:tcW w:w="6096" w:type="dxa"/>
            <w:gridSpan w:val="3"/>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u w:val="single"/>
              </w:rPr>
              <w:t>УХЛ3</w:t>
            </w:r>
          </w:p>
        </w:tc>
      </w:tr>
      <w:tr w:rsidR="00A20920" w:rsidRPr="00A20920" w:rsidTr="00A20920">
        <w:trPr>
          <w:cantSplit/>
          <w:trHeight w:val="277"/>
        </w:trPr>
        <w:tc>
          <w:tcPr>
            <w:tcW w:w="3686" w:type="dxa"/>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 xml:space="preserve">Габаритные размеры, </w:t>
            </w:r>
            <w:proofErr w:type="gramStart"/>
            <w:r w:rsidRPr="00A20920">
              <w:rPr>
                <w:rFonts w:ascii="Times New Roman" w:hAnsi="Times New Roman" w:cs="Times New Roman"/>
                <w:sz w:val="18"/>
                <w:szCs w:val="18"/>
              </w:rPr>
              <w:t>мм</w:t>
            </w:r>
            <w:proofErr w:type="gramEnd"/>
          </w:p>
        </w:tc>
        <w:tc>
          <w:tcPr>
            <w:tcW w:w="6096" w:type="dxa"/>
            <w:gridSpan w:val="3"/>
          </w:tcPr>
          <w:p w:rsidR="00A20920" w:rsidRPr="00A20920" w:rsidRDefault="00A20920" w:rsidP="00A20920">
            <w:pPr>
              <w:spacing w:after="0" w:line="240" w:lineRule="auto"/>
              <w:rPr>
                <w:rFonts w:ascii="Times New Roman" w:hAnsi="Times New Roman" w:cs="Times New Roman"/>
                <w:sz w:val="18"/>
                <w:szCs w:val="18"/>
              </w:rPr>
            </w:pPr>
            <w:r w:rsidRPr="00A20920">
              <w:rPr>
                <w:rFonts w:ascii="Times New Roman" w:hAnsi="Times New Roman" w:cs="Times New Roman"/>
                <w:sz w:val="18"/>
                <w:szCs w:val="18"/>
              </w:rPr>
              <w:t>Согласно рис.1</w:t>
            </w:r>
          </w:p>
        </w:tc>
      </w:tr>
    </w:tbl>
    <w:p w:rsidR="00451FF5" w:rsidRDefault="00451FF5" w:rsidP="00A20920">
      <w:pPr>
        <w:spacing w:after="0" w:line="240" w:lineRule="auto"/>
        <w:jc w:val="center"/>
        <w:rPr>
          <w:rFonts w:ascii="Times New Roman" w:hAnsi="Times New Roman" w:cs="Times New Roman"/>
          <w:b/>
          <w:u w:val="single"/>
        </w:rPr>
      </w:pPr>
    </w:p>
    <w:p w:rsidR="00A20920" w:rsidRDefault="00A20920" w:rsidP="00A20920">
      <w:pPr>
        <w:spacing w:after="0" w:line="240" w:lineRule="auto"/>
        <w:jc w:val="center"/>
        <w:rPr>
          <w:rFonts w:ascii="Times New Roman" w:hAnsi="Times New Roman" w:cs="Times New Roman"/>
          <w:b/>
          <w:u w:val="single"/>
        </w:rPr>
      </w:pPr>
      <w:r>
        <w:rPr>
          <w:b/>
          <w:noProof/>
          <w:sz w:val="24"/>
          <w:lang w:eastAsia="ru-RU"/>
        </w:rPr>
        <w:drawing>
          <wp:inline distT="0" distB="0" distL="0" distR="0">
            <wp:extent cx="5152445" cy="3011063"/>
            <wp:effectExtent l="19050" t="0" r="0" b="0"/>
            <wp:docPr id="6" name="Рисунок 6" descr="clp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p373"/>
                    <pic:cNvPicPr>
                      <a:picLocks noChangeAspect="1" noChangeArrowheads="1"/>
                    </pic:cNvPicPr>
                  </pic:nvPicPr>
                  <pic:blipFill>
                    <a:blip r:embed="rId35" cstate="print"/>
                    <a:srcRect l="5833" t="19231" r="3500" b="4327"/>
                    <a:stretch>
                      <a:fillRect/>
                    </a:stretch>
                  </pic:blipFill>
                  <pic:spPr bwMode="auto">
                    <a:xfrm>
                      <a:off x="0" y="0"/>
                      <a:ext cx="5158574" cy="3014645"/>
                    </a:xfrm>
                    <a:prstGeom prst="rect">
                      <a:avLst/>
                    </a:prstGeom>
                    <a:noFill/>
                    <a:ln w="9525">
                      <a:noFill/>
                      <a:miter lim="800000"/>
                      <a:headEnd/>
                      <a:tailEnd/>
                    </a:ln>
                  </pic:spPr>
                </pic:pic>
              </a:graphicData>
            </a:graphic>
          </wp:inline>
        </w:drawing>
      </w:r>
    </w:p>
    <w:p w:rsidR="00451FF5" w:rsidRDefault="00451FF5" w:rsidP="00A20920">
      <w:pPr>
        <w:spacing w:after="0" w:line="240" w:lineRule="auto"/>
        <w:jc w:val="center"/>
        <w:rPr>
          <w:rFonts w:ascii="Times New Roman" w:hAnsi="Times New Roman" w:cs="Times New Roman"/>
          <w:b/>
          <w:u w:val="single"/>
        </w:rPr>
      </w:pPr>
    </w:p>
    <w:p w:rsidR="00451FF5" w:rsidRPr="00451FF5" w:rsidRDefault="00451FF5" w:rsidP="00451FF5">
      <w:pPr>
        <w:jc w:val="center"/>
        <w:rPr>
          <w:rFonts w:ascii="Times New Roman" w:hAnsi="Times New Roman" w:cs="Times New Roman"/>
          <w:sz w:val="20"/>
          <w:szCs w:val="20"/>
        </w:rPr>
      </w:pPr>
      <w:r w:rsidRPr="00451FF5">
        <w:rPr>
          <w:rFonts w:ascii="Times New Roman" w:hAnsi="Times New Roman" w:cs="Times New Roman"/>
          <w:sz w:val="20"/>
          <w:szCs w:val="20"/>
        </w:rPr>
        <w:t>Рис.1. - Габаритные, установочные и присоединительные размеры выключателя серии ВА 51-39</w:t>
      </w:r>
    </w:p>
    <w:p w:rsidR="00451FF5" w:rsidRDefault="00451FF5" w:rsidP="00451FF5">
      <w:pPr>
        <w:widowControl w:val="0"/>
        <w:tabs>
          <w:tab w:val="num" w:pos="0"/>
          <w:tab w:val="num" w:pos="851"/>
        </w:tabs>
        <w:jc w:val="both"/>
        <w:rPr>
          <w:b/>
          <w:sz w:val="24"/>
          <w:szCs w:val="24"/>
        </w:rPr>
      </w:pPr>
    </w:p>
    <w:p w:rsidR="00451FF5" w:rsidRDefault="00451FF5" w:rsidP="00451FF5">
      <w:pPr>
        <w:widowControl w:val="0"/>
        <w:tabs>
          <w:tab w:val="num" w:pos="0"/>
          <w:tab w:val="num" w:pos="851"/>
        </w:tabs>
        <w:jc w:val="both"/>
        <w:rPr>
          <w:b/>
          <w:sz w:val="24"/>
          <w:szCs w:val="24"/>
        </w:rPr>
      </w:pPr>
    </w:p>
    <w:p w:rsidR="0050595E" w:rsidRDefault="0050595E" w:rsidP="00451FF5">
      <w:pPr>
        <w:widowControl w:val="0"/>
        <w:tabs>
          <w:tab w:val="num" w:pos="0"/>
          <w:tab w:val="num" w:pos="851"/>
        </w:tabs>
        <w:jc w:val="both"/>
        <w:rPr>
          <w:b/>
          <w:sz w:val="24"/>
          <w:szCs w:val="24"/>
        </w:rPr>
      </w:pPr>
    </w:p>
    <w:p w:rsidR="00451FF5" w:rsidRPr="00451FF5" w:rsidRDefault="00451FF5" w:rsidP="00451FF5">
      <w:pPr>
        <w:widowControl w:val="0"/>
        <w:tabs>
          <w:tab w:val="num" w:pos="0"/>
          <w:tab w:val="num" w:pos="851"/>
        </w:tabs>
        <w:jc w:val="both"/>
        <w:rPr>
          <w:rFonts w:ascii="Times New Roman" w:hAnsi="Times New Roman" w:cs="Times New Roman"/>
          <w:b/>
          <w:sz w:val="20"/>
          <w:szCs w:val="20"/>
        </w:rPr>
      </w:pPr>
      <w:r w:rsidRPr="00451FF5">
        <w:rPr>
          <w:rFonts w:ascii="Times New Roman" w:hAnsi="Times New Roman" w:cs="Times New Roman"/>
          <w:b/>
          <w:sz w:val="20"/>
          <w:szCs w:val="20"/>
        </w:rPr>
        <w:t>Начальник ПТО                                                                                                                         В.И. Попов</w:t>
      </w:r>
    </w:p>
    <w:p w:rsidR="00451FF5" w:rsidRPr="00A20920" w:rsidRDefault="00451FF5" w:rsidP="00A20920">
      <w:pPr>
        <w:spacing w:after="0" w:line="240" w:lineRule="auto"/>
        <w:jc w:val="center"/>
        <w:rPr>
          <w:rFonts w:ascii="Times New Roman" w:hAnsi="Times New Roman" w:cs="Times New Roman"/>
          <w:b/>
          <w:u w:val="single"/>
        </w:rPr>
      </w:pPr>
    </w:p>
    <w:p w:rsidR="00696EDD" w:rsidRDefault="00696EDD" w:rsidP="00A20920">
      <w:pPr>
        <w:spacing w:after="0" w:line="240" w:lineRule="auto"/>
        <w:rPr>
          <w:rFonts w:ascii="Times New Roman" w:hAnsi="Times New Roman"/>
          <w:b/>
        </w:rPr>
      </w:pPr>
    </w:p>
    <w:p w:rsidR="00696EDD" w:rsidRDefault="00696EDD" w:rsidP="002E23D9">
      <w:pPr>
        <w:spacing w:after="0" w:line="240" w:lineRule="auto"/>
        <w:rPr>
          <w:rFonts w:ascii="Times New Roman" w:hAnsi="Times New Roman"/>
          <w:b/>
        </w:rPr>
      </w:pPr>
    </w:p>
    <w:p w:rsidR="00451FF5" w:rsidRDefault="00451FF5" w:rsidP="002E23D9">
      <w:pPr>
        <w:spacing w:after="0" w:line="240" w:lineRule="auto"/>
        <w:rPr>
          <w:rFonts w:ascii="Times New Roman" w:hAnsi="Times New Roman"/>
          <w:b/>
        </w:rPr>
      </w:pPr>
    </w:p>
    <w:p w:rsidR="00451FF5" w:rsidRDefault="00451FF5" w:rsidP="002E23D9">
      <w:pPr>
        <w:spacing w:after="0" w:line="240" w:lineRule="auto"/>
        <w:rPr>
          <w:rFonts w:ascii="Times New Roman" w:hAnsi="Times New Roman"/>
          <w:b/>
        </w:r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451FF5" w:rsidRDefault="00451FF5" w:rsidP="005B629B">
      <w:pPr>
        <w:pStyle w:val="af8"/>
        <w:tabs>
          <w:tab w:val="left" w:pos="9639"/>
        </w:tabs>
        <w:ind w:left="0"/>
        <w:jc w:val="both"/>
        <w:rPr>
          <w:rFonts w:ascii="Times New Roman" w:hAnsi="Times New Roman" w:cs="Times New Roman"/>
          <w:b/>
          <w:sz w:val="20"/>
          <w:szCs w:val="20"/>
        </w:r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5"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137" w:rsidRDefault="009F7137" w:rsidP="00F43090">
      <w:pPr>
        <w:spacing w:after="0" w:line="240" w:lineRule="auto"/>
      </w:pPr>
      <w:r>
        <w:separator/>
      </w:r>
    </w:p>
  </w:endnote>
  <w:endnote w:type="continuationSeparator" w:id="0">
    <w:p w:rsidR="009F7137" w:rsidRDefault="009F7137"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9F7137" w:rsidRDefault="009F7137">
        <w:pPr>
          <w:pStyle w:val="aa"/>
          <w:jc w:val="right"/>
        </w:pPr>
        <w:fldSimple w:instr=" PAGE   \* MERGEFORMAT ">
          <w:r w:rsidR="004C0023">
            <w:rPr>
              <w:noProof/>
            </w:rPr>
            <w:t>5</w:t>
          </w:r>
        </w:fldSimple>
      </w:p>
    </w:sdtContent>
  </w:sdt>
  <w:p w:rsidR="009F7137" w:rsidRDefault="009F713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137" w:rsidRDefault="009F7137"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137" w:rsidRDefault="009F7137" w:rsidP="00F43090">
      <w:pPr>
        <w:spacing w:after="0" w:line="240" w:lineRule="auto"/>
      </w:pPr>
      <w:r>
        <w:separator/>
      </w:r>
    </w:p>
  </w:footnote>
  <w:footnote w:type="continuationSeparator" w:id="0">
    <w:p w:rsidR="009F7137" w:rsidRDefault="009F7137"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1232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0B60"/>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5B38"/>
    <w:rsid w:val="004C0023"/>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9E0"/>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33C8"/>
    <w:rsid w:val="00804740"/>
    <w:rsid w:val="00804AF4"/>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7137"/>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229D"/>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2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fontTable" Target="fontTable.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29CD-98EB-4733-B53C-6A0A1238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10684</TotalTime>
  <Pages>51</Pages>
  <Words>19865</Words>
  <Characters>113232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132832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34</cp:revision>
  <cp:lastPrinted>2024-02-20T12:13:00Z</cp:lastPrinted>
  <dcterms:created xsi:type="dcterms:W3CDTF">2020-01-28T11:21:00Z</dcterms:created>
  <dcterms:modified xsi:type="dcterms:W3CDTF">2024-05-21T06:57:00Z</dcterms:modified>
</cp:coreProperties>
</file>